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A24" w:rsidRDefault="00BF70CF" w:rsidP="00D74780">
      <w:pPr>
        <w:spacing w:after="0"/>
        <w:rPr>
          <w:rFonts w:ascii="Century Gothic" w:eastAsia="Times New Roman" w:hAnsi="Century Gothic" w:cs="Arial"/>
          <w:b/>
          <w:color w:val="0B0C0C"/>
          <w:lang w:eastAsia="en-GB"/>
        </w:rPr>
      </w:pPr>
      <w:r>
        <w:rPr>
          <w:noProof/>
          <w:lang w:val="fr-FR" w:eastAsia="fr-FR"/>
        </w:rPr>
        <mc:AlternateContent>
          <mc:Choice Requires="wpg">
            <w:drawing>
              <wp:anchor distT="0" distB="0" distL="114300" distR="114300" simplePos="0" relativeHeight="251660288" behindDoc="0" locked="0" layoutInCell="1" allowOverlap="1" wp14:anchorId="583B4761" wp14:editId="752E357E">
                <wp:simplePos x="0" y="0"/>
                <wp:positionH relativeFrom="column">
                  <wp:posOffset>2125980</wp:posOffset>
                </wp:positionH>
                <wp:positionV relativeFrom="paragraph">
                  <wp:posOffset>0</wp:posOffset>
                </wp:positionV>
                <wp:extent cx="2686050" cy="334010"/>
                <wp:effectExtent l="0" t="0" r="0" b="8890"/>
                <wp:wrapSquare wrapText="bothSides"/>
                <wp:docPr id="3" name="Group 3"/>
                <wp:cNvGraphicFramePr/>
                <a:graphic xmlns:a="http://schemas.openxmlformats.org/drawingml/2006/main">
                  <a:graphicData uri="http://schemas.microsoft.com/office/word/2010/wordprocessingGroup">
                    <wpg:wgp>
                      <wpg:cNvGrpSpPr/>
                      <wpg:grpSpPr>
                        <a:xfrm>
                          <a:off x="0" y="0"/>
                          <a:ext cx="2686050" cy="334010"/>
                          <a:chOff x="0" y="0"/>
                          <a:chExt cx="4762500" cy="581025"/>
                        </a:xfrm>
                      </wpg:grpSpPr>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695325" y="57150"/>
                            <a:ext cx="4067175" cy="466725"/>
                          </a:xfrm>
                          <a:prstGeom prst="rect">
                            <a:avLst/>
                          </a:prstGeom>
                        </pic:spPr>
                      </pic:pic>
                      <pic:pic xmlns:pic="http://schemas.openxmlformats.org/drawingml/2006/picture">
                        <pic:nvPicPr>
                          <pic:cNvPr id="2" name="Picture 2" descr="G:\Halima\bees\bee.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5810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9A6A6BD" id="Group 3" o:spid="_x0000_s1026" style="position:absolute;margin-left:167.4pt;margin-top:0;width:211.5pt;height:26.3pt;z-index:251660288;mso-width-relative:margin;mso-height-relative:margin" coordsize="47625,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6953;top:571;width:40672;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">
                  <v:imagedata r:id="rId10" o:title=""/>
                  <v:path arrowok="t"/>
                </v:shape>
                <v:shape id="Picture 2" o:spid="_x0000_s1028" type="#_x0000_t75" style="position:absolute;width:6953;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">
                  <v:imagedata r:id="rId11" o:title="bee"/>
                  <v:path arrowok="t"/>
                </v:shape>
                <w10:wrap type="square"/>
              </v:group>
            </w:pict>
          </mc:Fallback>
        </mc:AlternateContent>
      </w:r>
    </w:p>
    <w:p w:rsidR="00DA3EFC" w:rsidRDefault="00DA3EFC" w:rsidP="00C035DD">
      <w:pPr>
        <w:spacing w:after="0"/>
        <w:jc w:val="center"/>
        <w:rPr>
          <w:rFonts w:ascii="Century Gothic" w:eastAsia="Times New Roman" w:hAnsi="Century Gothic" w:cs="Arial"/>
          <w:b/>
          <w:color w:val="0B0C0C"/>
          <w:lang w:eastAsia="en-GB"/>
        </w:rPr>
      </w:pPr>
    </w:p>
    <w:p w:rsidR="00C2708B" w:rsidRPr="00345B72" w:rsidRDefault="00462E05" w:rsidP="00C035DD">
      <w:pPr>
        <w:spacing w:after="0"/>
        <w:jc w:val="center"/>
        <w:rPr>
          <w:rFonts w:ascii="Century Gothic" w:eastAsia="Times New Roman" w:hAnsi="Century Gothic" w:cs="Arial"/>
          <w:b/>
          <w:color w:val="0B0C0C"/>
          <w:lang w:eastAsia="en-GB"/>
        </w:rPr>
      </w:pPr>
      <w:r w:rsidRPr="00345B72">
        <w:rPr>
          <w:rFonts w:ascii="Century Gothic" w:eastAsia="Times New Roman" w:hAnsi="Century Gothic" w:cs="Arial"/>
          <w:b/>
          <w:color w:val="0B0C0C"/>
          <w:lang w:eastAsia="en-GB"/>
        </w:rPr>
        <w:t>Sport P</w:t>
      </w:r>
      <w:r w:rsidR="00D74780">
        <w:rPr>
          <w:rFonts w:ascii="Century Gothic" w:eastAsia="Times New Roman" w:hAnsi="Century Gothic" w:cs="Arial"/>
          <w:b/>
          <w:color w:val="0B0C0C"/>
          <w:lang w:eastAsia="en-GB"/>
        </w:rPr>
        <w:t>r</w:t>
      </w:r>
      <w:r w:rsidR="00C2708B" w:rsidRPr="00345B72">
        <w:rPr>
          <w:rFonts w:ascii="Century Gothic" w:eastAsia="Times New Roman" w:hAnsi="Century Gothic" w:cs="Arial"/>
          <w:b/>
          <w:color w:val="0B0C0C"/>
          <w:lang w:eastAsia="en-GB"/>
        </w:rPr>
        <w:t xml:space="preserve">emium funding for the </w:t>
      </w:r>
      <w:r w:rsidR="005418E7">
        <w:rPr>
          <w:rFonts w:ascii="Century Gothic" w:eastAsia="Times New Roman" w:hAnsi="Century Gothic" w:cs="Arial"/>
          <w:b/>
          <w:color w:val="0B0C0C"/>
          <w:lang w:eastAsia="en-GB"/>
        </w:rPr>
        <w:t>2021</w:t>
      </w:r>
      <w:r w:rsidR="007E23F1">
        <w:rPr>
          <w:rFonts w:ascii="Century Gothic" w:eastAsia="Times New Roman" w:hAnsi="Century Gothic" w:cs="Arial"/>
          <w:b/>
          <w:color w:val="0B0C0C"/>
          <w:lang w:eastAsia="en-GB"/>
        </w:rPr>
        <w:t>-</w:t>
      </w:r>
      <w:r w:rsidR="005418E7">
        <w:rPr>
          <w:rFonts w:ascii="Century Gothic" w:eastAsia="Times New Roman" w:hAnsi="Century Gothic" w:cs="Arial"/>
          <w:b/>
          <w:color w:val="0B0C0C"/>
          <w:lang w:eastAsia="en-GB"/>
        </w:rPr>
        <w:t>2022</w:t>
      </w:r>
      <w:r w:rsidR="003E06EE">
        <w:rPr>
          <w:rFonts w:ascii="Century Gothic" w:eastAsia="Times New Roman" w:hAnsi="Century Gothic" w:cs="Arial"/>
          <w:b/>
          <w:color w:val="0B0C0C"/>
          <w:lang w:eastAsia="en-GB"/>
        </w:rPr>
        <w:t xml:space="preserve"> </w:t>
      </w:r>
      <w:r w:rsidR="00C2708B" w:rsidRPr="00345B72">
        <w:rPr>
          <w:rFonts w:ascii="Century Gothic" w:eastAsia="Times New Roman" w:hAnsi="Century Gothic" w:cs="Arial"/>
          <w:b/>
          <w:color w:val="0B0C0C"/>
          <w:lang w:eastAsia="en-GB"/>
        </w:rPr>
        <w:t>academic year</w:t>
      </w:r>
    </w:p>
    <w:p w:rsidR="00C2708B" w:rsidRPr="00163F9A" w:rsidRDefault="00C2708B" w:rsidP="00462E05">
      <w:pPr>
        <w:spacing w:after="0"/>
        <w:rPr>
          <w:rFonts w:ascii="Century Gothic" w:eastAsia="Times New Roman" w:hAnsi="Century Gothic" w:cs="Arial"/>
          <w:color w:val="0B0C0C"/>
          <w:sz w:val="14"/>
          <w:szCs w:val="14"/>
          <w:lang w:eastAsia="en-GB"/>
        </w:rPr>
      </w:pPr>
    </w:p>
    <w:tbl>
      <w:tblPr>
        <w:tblStyle w:val="TableGrid"/>
        <w:tblW w:w="11023" w:type="dxa"/>
        <w:tblLayout w:type="fixed"/>
        <w:tblLook w:val="04A0" w:firstRow="1" w:lastRow="0" w:firstColumn="1" w:lastColumn="0" w:noHBand="0" w:noVBand="1"/>
      </w:tblPr>
      <w:tblGrid>
        <w:gridCol w:w="9747"/>
        <w:gridCol w:w="1276"/>
      </w:tblGrid>
      <w:tr w:rsidR="00E353F2" w:rsidRPr="00E353F2" w:rsidTr="00163F9A">
        <w:trPr>
          <w:trHeight w:val="298"/>
        </w:trPr>
        <w:tc>
          <w:tcPr>
            <w:tcW w:w="11023" w:type="dxa"/>
            <w:gridSpan w:val="2"/>
            <w:shd w:val="clear" w:color="auto" w:fill="C6D9F1" w:themeFill="text2" w:themeFillTint="33"/>
            <w:vAlign w:val="center"/>
          </w:tcPr>
          <w:p w:rsidR="00E353F2" w:rsidRPr="00616C81" w:rsidRDefault="00E353F2" w:rsidP="003C418F">
            <w:pPr>
              <w:spacing w:line="276" w:lineRule="auto"/>
              <w:rPr>
                <w:rFonts w:ascii="Century Gothic" w:eastAsia="Times New Roman" w:hAnsi="Century Gothic" w:cs="Times New Roman"/>
                <w:b/>
                <w:color w:val="000000"/>
                <w:sz w:val="20"/>
                <w:szCs w:val="20"/>
                <w:lang w:eastAsia="en-GB"/>
              </w:rPr>
            </w:pPr>
            <w:r w:rsidRPr="00616C81">
              <w:rPr>
                <w:rFonts w:ascii="Century Gothic" w:eastAsia="Times New Roman" w:hAnsi="Century Gothic" w:cs="Arial"/>
                <w:b/>
                <w:color w:val="0B0C0C"/>
                <w:sz w:val="20"/>
                <w:szCs w:val="20"/>
                <w:lang w:eastAsia="en-GB"/>
              </w:rPr>
              <w:t xml:space="preserve">Funding </w:t>
            </w:r>
            <w:r w:rsidR="003C418F">
              <w:rPr>
                <w:rFonts w:ascii="Century Gothic" w:eastAsia="Times New Roman" w:hAnsi="Century Gothic" w:cs="Arial"/>
                <w:b/>
                <w:color w:val="0B0C0C"/>
                <w:sz w:val="20"/>
                <w:szCs w:val="20"/>
                <w:lang w:eastAsia="en-GB"/>
              </w:rPr>
              <w:t>summary</w:t>
            </w:r>
          </w:p>
        </w:tc>
      </w:tr>
      <w:tr w:rsidR="00E353F2" w:rsidRPr="00E353F2" w:rsidTr="00654414">
        <w:trPr>
          <w:trHeight w:val="284"/>
        </w:trPr>
        <w:tc>
          <w:tcPr>
            <w:tcW w:w="9747" w:type="dxa"/>
            <w:vAlign w:val="center"/>
          </w:tcPr>
          <w:p w:rsidR="00E353F2" w:rsidRPr="00E353F2" w:rsidRDefault="00E353F2" w:rsidP="002E6872">
            <w:pPr>
              <w:shd w:val="clear" w:color="auto" w:fill="FFFFFF"/>
              <w:spacing w:line="276" w:lineRule="auto"/>
              <w:rPr>
                <w:rFonts w:ascii="Century Gothic" w:eastAsia="Times New Roman" w:hAnsi="Century Gothic" w:cs="Arial"/>
                <w:color w:val="0B0C0C"/>
                <w:sz w:val="20"/>
                <w:szCs w:val="20"/>
                <w:lang w:eastAsia="en-GB"/>
              </w:rPr>
            </w:pPr>
            <w:r w:rsidRPr="00E353F2">
              <w:rPr>
                <w:rFonts w:ascii="Century Gothic" w:eastAsia="Times New Roman" w:hAnsi="Century Gothic" w:cs="Arial"/>
                <w:color w:val="0B0C0C"/>
                <w:sz w:val="20"/>
                <w:szCs w:val="20"/>
                <w:lang w:eastAsia="en-GB"/>
              </w:rPr>
              <w:t xml:space="preserve">The amount of </w:t>
            </w:r>
            <w:r w:rsidR="00462E05">
              <w:rPr>
                <w:rFonts w:ascii="Century Gothic" w:eastAsia="Times New Roman" w:hAnsi="Century Gothic" w:cs="Arial"/>
                <w:color w:val="0B0C0C"/>
                <w:sz w:val="20"/>
                <w:szCs w:val="20"/>
                <w:lang w:eastAsia="en-GB"/>
              </w:rPr>
              <w:t>PE and Sport P</w:t>
            </w:r>
            <w:r w:rsidRPr="00E353F2">
              <w:rPr>
                <w:rFonts w:ascii="Century Gothic" w:eastAsia="Times New Roman" w:hAnsi="Century Gothic" w:cs="Arial"/>
                <w:color w:val="0B0C0C"/>
                <w:sz w:val="20"/>
                <w:szCs w:val="20"/>
                <w:lang w:eastAsia="en-GB"/>
              </w:rPr>
              <w:t xml:space="preserve">remium the school received for </w:t>
            </w:r>
            <w:r w:rsidR="005418E7">
              <w:rPr>
                <w:rFonts w:ascii="Century Gothic" w:eastAsia="Times New Roman" w:hAnsi="Century Gothic" w:cs="Arial"/>
                <w:color w:val="0B0C0C"/>
                <w:sz w:val="20"/>
                <w:szCs w:val="20"/>
                <w:lang w:eastAsia="en-GB"/>
              </w:rPr>
              <w:t>2021-22</w:t>
            </w:r>
          </w:p>
        </w:tc>
        <w:tc>
          <w:tcPr>
            <w:tcW w:w="1276" w:type="dxa"/>
            <w:vAlign w:val="center"/>
          </w:tcPr>
          <w:p w:rsidR="00E353F2" w:rsidRPr="00DA631C" w:rsidRDefault="005418E7" w:rsidP="00DA631C">
            <w:pPr>
              <w:pStyle w:val="Heading2"/>
              <w:spacing w:before="0"/>
              <w:textAlignment w:val="baseline"/>
              <w:outlineLvl w:val="1"/>
              <w:rPr>
                <w:rFonts w:ascii="Century Gothic" w:hAnsi="Century Gothic"/>
                <w:bCs w:val="0"/>
                <w:color w:val="0B0C0C"/>
                <w:sz w:val="20"/>
                <w:szCs w:val="20"/>
              </w:rPr>
            </w:pPr>
            <w:r>
              <w:rPr>
                <w:rStyle w:val="govuk-accordionheading-number-right"/>
                <w:rFonts w:ascii="Century Gothic" w:hAnsi="Century Gothic"/>
                <w:bCs w:val="0"/>
                <w:color w:val="0B0C0C"/>
                <w:sz w:val="20"/>
                <w:szCs w:val="20"/>
                <w:bdr w:val="none" w:sz="0" w:space="0" w:color="auto" w:frame="1"/>
              </w:rPr>
              <w:t>£23,20</w:t>
            </w:r>
            <w:r w:rsidR="00DA631C" w:rsidRPr="00DA631C">
              <w:rPr>
                <w:rStyle w:val="govuk-accordionheading-number-right"/>
                <w:rFonts w:ascii="Century Gothic" w:hAnsi="Century Gothic"/>
                <w:bCs w:val="0"/>
                <w:color w:val="0B0C0C"/>
                <w:sz w:val="20"/>
                <w:szCs w:val="20"/>
                <w:bdr w:val="none" w:sz="0" w:space="0" w:color="auto" w:frame="1"/>
              </w:rPr>
              <w:t>0</w:t>
            </w:r>
          </w:p>
        </w:tc>
      </w:tr>
      <w:tr w:rsidR="00616C81" w:rsidRPr="00E353F2" w:rsidTr="00654414">
        <w:trPr>
          <w:trHeight w:val="284"/>
        </w:trPr>
        <w:tc>
          <w:tcPr>
            <w:tcW w:w="9747" w:type="dxa"/>
            <w:vAlign w:val="center"/>
          </w:tcPr>
          <w:p w:rsidR="00616C81" w:rsidRPr="00E353F2" w:rsidRDefault="00616C81" w:rsidP="0028273D">
            <w:pPr>
              <w:shd w:val="clear" w:color="auto" w:fill="FFFFFF"/>
              <w:spacing w:line="276" w:lineRule="auto"/>
              <w:rPr>
                <w:rFonts w:ascii="Century Gothic" w:eastAsia="Times New Roman" w:hAnsi="Century Gothic" w:cs="Arial"/>
                <w:color w:val="0B0C0C"/>
                <w:sz w:val="20"/>
                <w:szCs w:val="20"/>
                <w:lang w:eastAsia="en-GB"/>
              </w:rPr>
            </w:pPr>
            <w:r>
              <w:rPr>
                <w:rFonts w:ascii="Century Gothic" w:eastAsia="Times New Roman" w:hAnsi="Century Gothic" w:cs="Arial"/>
                <w:color w:val="0B0C0C"/>
                <w:sz w:val="20"/>
                <w:szCs w:val="20"/>
                <w:lang w:eastAsia="en-GB"/>
              </w:rPr>
              <w:t xml:space="preserve">Amount </w:t>
            </w:r>
            <w:r w:rsidR="009D278E">
              <w:rPr>
                <w:rFonts w:ascii="Century Gothic" w:eastAsia="Times New Roman" w:hAnsi="Century Gothic" w:cs="Arial"/>
                <w:color w:val="0B0C0C"/>
                <w:sz w:val="20"/>
                <w:szCs w:val="20"/>
                <w:lang w:eastAsia="en-GB"/>
              </w:rPr>
              <w:t>carried over from 202</w:t>
            </w:r>
            <w:r w:rsidR="0028273D">
              <w:rPr>
                <w:rFonts w:ascii="Century Gothic" w:eastAsia="Times New Roman" w:hAnsi="Century Gothic" w:cs="Arial"/>
                <w:color w:val="0B0C0C"/>
                <w:sz w:val="20"/>
                <w:szCs w:val="20"/>
                <w:lang w:eastAsia="en-GB"/>
              </w:rPr>
              <w:t>0-21</w:t>
            </w:r>
            <w:r w:rsidR="007E23F1">
              <w:rPr>
                <w:rFonts w:ascii="Century Gothic" w:eastAsia="Times New Roman" w:hAnsi="Century Gothic" w:cs="Arial"/>
                <w:color w:val="0B0C0C"/>
                <w:sz w:val="20"/>
                <w:szCs w:val="20"/>
                <w:lang w:eastAsia="en-GB"/>
              </w:rPr>
              <w:t xml:space="preserve"> (due to covid-19 pandemic and associated school closures)</w:t>
            </w:r>
            <w:r>
              <w:rPr>
                <w:rFonts w:ascii="Century Gothic" w:eastAsia="Times New Roman" w:hAnsi="Century Gothic" w:cs="Arial"/>
                <w:color w:val="0B0C0C"/>
                <w:sz w:val="20"/>
                <w:szCs w:val="20"/>
                <w:lang w:eastAsia="en-GB"/>
              </w:rPr>
              <w:t xml:space="preserve"> </w:t>
            </w:r>
          </w:p>
        </w:tc>
        <w:tc>
          <w:tcPr>
            <w:tcW w:w="1276" w:type="dxa"/>
            <w:vAlign w:val="center"/>
          </w:tcPr>
          <w:p w:rsidR="00616C81" w:rsidRPr="008444B5" w:rsidRDefault="00616C81" w:rsidP="009D278E">
            <w:pPr>
              <w:spacing w:line="276" w:lineRule="auto"/>
              <w:rPr>
                <w:rFonts w:ascii="Century Gothic" w:eastAsia="Times New Roman" w:hAnsi="Century Gothic" w:cs="Times New Roman"/>
                <w:b/>
                <w:color w:val="000000"/>
                <w:sz w:val="20"/>
                <w:szCs w:val="20"/>
                <w:lang w:eastAsia="en-GB"/>
              </w:rPr>
            </w:pPr>
            <w:r w:rsidRPr="008444B5">
              <w:rPr>
                <w:rFonts w:ascii="Century Gothic" w:eastAsia="Times New Roman" w:hAnsi="Century Gothic" w:cs="Times New Roman"/>
                <w:b/>
                <w:color w:val="000000"/>
                <w:sz w:val="20"/>
                <w:szCs w:val="20"/>
                <w:lang w:eastAsia="en-GB"/>
              </w:rPr>
              <w:t>£</w:t>
            </w:r>
            <w:r w:rsidR="009D278E">
              <w:rPr>
                <w:rFonts w:ascii="Century Gothic" w:eastAsia="Times New Roman" w:hAnsi="Century Gothic" w:cs="Times New Roman"/>
                <w:b/>
                <w:color w:val="000000"/>
                <w:sz w:val="20"/>
                <w:szCs w:val="20"/>
                <w:lang w:eastAsia="en-GB"/>
              </w:rPr>
              <w:t>25,958</w:t>
            </w:r>
          </w:p>
        </w:tc>
      </w:tr>
      <w:tr w:rsidR="00914D40" w:rsidRPr="00E353F2" w:rsidTr="00654414">
        <w:trPr>
          <w:trHeight w:val="284"/>
        </w:trPr>
        <w:tc>
          <w:tcPr>
            <w:tcW w:w="9747" w:type="dxa"/>
            <w:vAlign w:val="center"/>
          </w:tcPr>
          <w:p w:rsidR="00914D40" w:rsidRDefault="00914D40" w:rsidP="0028273D">
            <w:pPr>
              <w:shd w:val="clear" w:color="auto" w:fill="FFFFFF"/>
              <w:rPr>
                <w:rFonts w:ascii="Century Gothic" w:eastAsia="Times New Roman" w:hAnsi="Century Gothic" w:cs="Arial"/>
                <w:color w:val="0B0C0C"/>
                <w:sz w:val="20"/>
                <w:szCs w:val="20"/>
                <w:lang w:eastAsia="en-GB"/>
              </w:rPr>
            </w:pPr>
            <w:r>
              <w:rPr>
                <w:rFonts w:ascii="Century Gothic" w:eastAsia="Times New Roman" w:hAnsi="Century Gothic" w:cs="Arial"/>
                <w:color w:val="0B0C0C"/>
                <w:sz w:val="20"/>
                <w:szCs w:val="20"/>
                <w:lang w:eastAsia="en-GB"/>
              </w:rPr>
              <w:t>Total available</w:t>
            </w:r>
          </w:p>
        </w:tc>
        <w:tc>
          <w:tcPr>
            <w:tcW w:w="1276" w:type="dxa"/>
            <w:vAlign w:val="center"/>
          </w:tcPr>
          <w:p w:rsidR="00914D40" w:rsidRPr="008444B5" w:rsidRDefault="00914D40" w:rsidP="009D278E">
            <w:pPr>
              <w:rPr>
                <w:rFonts w:ascii="Century Gothic" w:eastAsia="Times New Roman" w:hAnsi="Century Gothic" w:cs="Times New Roman"/>
                <w:b/>
                <w:color w:val="000000"/>
                <w:sz w:val="20"/>
                <w:szCs w:val="20"/>
                <w:lang w:eastAsia="en-GB"/>
              </w:rPr>
            </w:pPr>
            <w:r>
              <w:rPr>
                <w:rFonts w:ascii="Century Gothic" w:eastAsia="Times New Roman" w:hAnsi="Century Gothic" w:cs="Times New Roman"/>
                <w:b/>
                <w:color w:val="000000"/>
                <w:sz w:val="20"/>
                <w:szCs w:val="20"/>
                <w:lang w:eastAsia="en-GB"/>
              </w:rPr>
              <w:t>£49,158</w:t>
            </w:r>
          </w:p>
        </w:tc>
      </w:tr>
      <w:tr w:rsidR="00702B9C" w:rsidRPr="00E353F2" w:rsidTr="002E6872">
        <w:trPr>
          <w:trHeight w:val="329"/>
        </w:trPr>
        <w:tc>
          <w:tcPr>
            <w:tcW w:w="11023" w:type="dxa"/>
            <w:gridSpan w:val="2"/>
            <w:shd w:val="clear" w:color="auto" w:fill="C6D9F1" w:themeFill="text2" w:themeFillTint="33"/>
            <w:vAlign w:val="center"/>
          </w:tcPr>
          <w:p w:rsidR="00702B9C" w:rsidRPr="00702B9C" w:rsidRDefault="0049234E" w:rsidP="00030EC3">
            <w:pPr>
              <w:spacing w:line="276" w:lineRule="auto"/>
              <w:rPr>
                <w:rFonts w:ascii="Century Gothic" w:hAnsi="Century Gothic"/>
                <w:b/>
                <w:sz w:val="20"/>
                <w:szCs w:val="20"/>
              </w:rPr>
            </w:pPr>
            <w:r>
              <w:rPr>
                <w:rFonts w:ascii="Century Gothic" w:hAnsi="Century Gothic"/>
                <w:b/>
                <w:sz w:val="20"/>
                <w:szCs w:val="20"/>
              </w:rPr>
              <w:t xml:space="preserve">INTENT: </w:t>
            </w:r>
            <w:r w:rsidR="003D5BD9">
              <w:rPr>
                <w:rFonts w:ascii="Century Gothic" w:eastAsia="Times New Roman" w:hAnsi="Century Gothic" w:cs="Arial"/>
                <w:b/>
                <w:color w:val="0B0C0C"/>
                <w:sz w:val="20"/>
                <w:szCs w:val="20"/>
                <w:lang w:eastAsia="en-GB"/>
              </w:rPr>
              <w:t>Our approach</w:t>
            </w:r>
            <w:r w:rsidR="003D5BD9" w:rsidRPr="00616C81">
              <w:rPr>
                <w:rFonts w:ascii="Century Gothic" w:eastAsia="Times New Roman" w:hAnsi="Century Gothic" w:cs="Arial"/>
                <w:b/>
                <w:color w:val="0B0C0C"/>
                <w:sz w:val="20"/>
                <w:szCs w:val="20"/>
                <w:lang w:eastAsia="en-GB"/>
              </w:rPr>
              <w:t xml:space="preserve"> </w:t>
            </w:r>
            <w:r w:rsidR="003D5BD9">
              <w:rPr>
                <w:rFonts w:ascii="Century Gothic" w:eastAsia="Times New Roman" w:hAnsi="Century Gothic" w:cs="Arial"/>
                <w:b/>
                <w:color w:val="0B0C0C"/>
                <w:sz w:val="20"/>
                <w:szCs w:val="20"/>
                <w:lang w:eastAsia="en-GB"/>
              </w:rPr>
              <w:t xml:space="preserve">to PE, sport and physical activity </w:t>
            </w:r>
          </w:p>
        </w:tc>
      </w:tr>
      <w:tr w:rsidR="00F6193B" w:rsidRPr="00E353F2" w:rsidTr="00476DC9">
        <w:trPr>
          <w:trHeight w:val="8380"/>
        </w:trPr>
        <w:tc>
          <w:tcPr>
            <w:tcW w:w="11023" w:type="dxa"/>
            <w:gridSpan w:val="2"/>
            <w:shd w:val="clear" w:color="auto" w:fill="FFFFFF" w:themeFill="background1"/>
            <w:vAlign w:val="center"/>
          </w:tcPr>
          <w:p w:rsidR="00F6193B" w:rsidRPr="004778A7" w:rsidRDefault="00F6193B" w:rsidP="00030EC3">
            <w:pPr>
              <w:spacing w:before="120" w:after="120" w:line="276" w:lineRule="auto"/>
              <w:textAlignment w:val="baseline"/>
              <w:rPr>
                <w:rFonts w:ascii="Century Gothic" w:hAnsi="Century Gothic" w:cs="Arial"/>
                <w:color w:val="000000"/>
                <w:sz w:val="20"/>
                <w:szCs w:val="20"/>
                <w:shd w:val="clear" w:color="auto" w:fill="FFFFFF"/>
              </w:rPr>
            </w:pPr>
            <w:r w:rsidRPr="004778A7">
              <w:rPr>
                <w:rFonts w:ascii="Century Gothic" w:hAnsi="Century Gothic" w:cs="Arial"/>
                <w:color w:val="000000"/>
                <w:sz w:val="20"/>
                <w:szCs w:val="20"/>
                <w:shd w:val="clear" w:color="auto" w:fill="FFFFFF"/>
              </w:rPr>
              <w:t xml:space="preserve">Physical education is </w:t>
            </w:r>
            <w:r>
              <w:rPr>
                <w:rFonts w:ascii="Century Gothic" w:hAnsi="Century Gothic" w:cs="Arial"/>
                <w:color w:val="000000"/>
                <w:sz w:val="20"/>
                <w:szCs w:val="20"/>
                <w:shd w:val="clear" w:color="auto" w:fill="FFFFFF"/>
              </w:rPr>
              <w:t xml:space="preserve">very much part of the school’s ethos and vision, with </w:t>
            </w:r>
            <w:r w:rsidRPr="004778A7">
              <w:rPr>
                <w:rFonts w:ascii="Century Gothic" w:hAnsi="Century Gothic" w:cs="Arial"/>
                <w:color w:val="000000"/>
                <w:sz w:val="20"/>
                <w:szCs w:val="20"/>
                <w:shd w:val="clear" w:color="auto" w:fill="FFFFFF"/>
              </w:rPr>
              <w:t xml:space="preserve">well-established </w:t>
            </w:r>
            <w:r>
              <w:rPr>
                <w:rFonts w:ascii="Century Gothic" w:hAnsi="Century Gothic" w:cs="Arial"/>
                <w:color w:val="000000"/>
                <w:sz w:val="20"/>
                <w:szCs w:val="20"/>
                <w:shd w:val="clear" w:color="auto" w:fill="FFFFFF"/>
              </w:rPr>
              <w:t>and</w:t>
            </w:r>
            <w:r w:rsidRPr="004778A7">
              <w:rPr>
                <w:rFonts w:ascii="Century Gothic" w:hAnsi="Century Gothic" w:cs="Arial"/>
                <w:color w:val="000000"/>
                <w:sz w:val="20"/>
                <w:szCs w:val="20"/>
                <w:shd w:val="clear" w:color="auto" w:fill="FFFFFF"/>
              </w:rPr>
              <w:t xml:space="preserve"> talented specialist teachers leading an engaging, ambitious, relevant and nurturing PE curriculum. </w:t>
            </w:r>
            <w:r>
              <w:rPr>
                <w:rFonts w:ascii="Century Gothic" w:hAnsi="Century Gothic"/>
                <w:sz w:val="20"/>
                <w:szCs w:val="20"/>
                <w:shd w:val="clear" w:color="auto" w:fill="FFFFFF"/>
              </w:rPr>
              <w:t xml:space="preserve">We recognise </w:t>
            </w:r>
            <w:r w:rsidRPr="004D363A">
              <w:rPr>
                <w:rFonts w:ascii="Century Gothic" w:hAnsi="Century Gothic"/>
                <w:sz w:val="20"/>
                <w:szCs w:val="20"/>
                <w:shd w:val="clear" w:color="auto" w:fill="FFFFFF"/>
              </w:rPr>
              <w:t xml:space="preserve">whole-school benefits </w:t>
            </w:r>
            <w:r>
              <w:rPr>
                <w:rFonts w:ascii="Century Gothic" w:hAnsi="Century Gothic"/>
                <w:sz w:val="20"/>
                <w:szCs w:val="20"/>
                <w:shd w:val="clear" w:color="auto" w:fill="FFFFFF"/>
              </w:rPr>
              <w:t>in</w:t>
            </w:r>
            <w:r w:rsidRPr="004D363A">
              <w:rPr>
                <w:rFonts w:ascii="Century Gothic" w:hAnsi="Century Gothic"/>
                <w:sz w:val="20"/>
                <w:szCs w:val="20"/>
                <w:shd w:val="clear" w:color="auto" w:fill="FFFFFF"/>
              </w:rPr>
              <w:t xml:space="preserve"> pupils’ engagement, behaviour and mental health, as well as parental attitudes and engagement with the school.  </w:t>
            </w:r>
            <w:r>
              <w:rPr>
                <w:rFonts w:ascii="Century Gothic" w:hAnsi="Century Gothic"/>
                <w:sz w:val="20"/>
                <w:szCs w:val="20"/>
                <w:shd w:val="clear" w:color="auto" w:fill="FFFFFF"/>
              </w:rPr>
              <w:t xml:space="preserve">Our aim is to </w:t>
            </w:r>
            <w:r w:rsidRPr="004778A7">
              <w:rPr>
                <w:rFonts w:ascii="Century Gothic" w:hAnsi="Century Gothic"/>
                <w:sz w:val="20"/>
                <w:szCs w:val="20"/>
              </w:rPr>
              <w:t>ensure ALL pupils leave primary school physically literate and with the knowledge, skills and motivation necessary to equip them for a healthy, active lifestyle and lifelong participation in physical activity and sport.</w:t>
            </w:r>
          </w:p>
          <w:p w:rsidR="00F6193B" w:rsidRPr="004778A7" w:rsidRDefault="00F6193B" w:rsidP="00030EC3">
            <w:pPr>
              <w:spacing w:before="120" w:after="120" w:line="276" w:lineRule="auto"/>
              <w:textAlignment w:val="baseline"/>
              <w:rPr>
                <w:rFonts w:ascii="Century Gothic" w:hAnsi="Century Gothic"/>
                <w:sz w:val="20"/>
                <w:szCs w:val="20"/>
              </w:rPr>
            </w:pPr>
            <w:r w:rsidRPr="004778A7">
              <w:rPr>
                <w:rFonts w:ascii="Century Gothic" w:hAnsi="Century Gothic" w:cs="Arial"/>
                <w:color w:val="000000"/>
                <w:sz w:val="20"/>
                <w:szCs w:val="20"/>
                <w:shd w:val="clear" w:color="auto" w:fill="FFFFFF"/>
              </w:rPr>
              <w:t>We guide children to discover the relationship between physical activity and good health. Alongside developing fundamental movement skills, we place our pupils' social and emotional development at the heart of our curriculum. </w:t>
            </w:r>
            <w:r>
              <w:rPr>
                <w:rFonts w:ascii="Century Gothic" w:hAnsi="Century Gothic" w:cs="Arial"/>
                <w:color w:val="000000"/>
                <w:sz w:val="20"/>
                <w:szCs w:val="20"/>
                <w:shd w:val="clear" w:color="auto" w:fill="FFFFFF"/>
              </w:rPr>
              <w:t xml:space="preserve"> </w:t>
            </w:r>
          </w:p>
          <w:p w:rsidR="00F6193B" w:rsidRDefault="00F6193B" w:rsidP="00524918">
            <w:pPr>
              <w:spacing w:after="120" w:line="276" w:lineRule="auto"/>
              <w:textAlignment w:val="baseline"/>
              <w:rPr>
                <w:rFonts w:ascii="Century Gothic" w:hAnsi="Century Gothic"/>
                <w:sz w:val="20"/>
                <w:szCs w:val="20"/>
              </w:rPr>
            </w:pPr>
            <w:r>
              <w:rPr>
                <w:rFonts w:ascii="Century Gothic" w:hAnsi="Century Gothic"/>
                <w:iCs/>
                <w:sz w:val="20"/>
                <w:szCs w:val="20"/>
              </w:rPr>
              <w:t>We have a</w:t>
            </w:r>
            <w:r>
              <w:rPr>
                <w:rFonts w:ascii="Century Gothic" w:hAnsi="Century Gothic"/>
                <w:sz w:val="20"/>
                <w:szCs w:val="20"/>
              </w:rPr>
              <w:t xml:space="preserve"> </w:t>
            </w:r>
            <w:r w:rsidRPr="00654414">
              <w:rPr>
                <w:rFonts w:ascii="Century Gothic" w:hAnsi="Century Gothic"/>
                <w:sz w:val="20"/>
                <w:szCs w:val="20"/>
              </w:rPr>
              <w:t xml:space="preserve">whole-school drive to develop a greater variety of physical activities throughout the school day, </w:t>
            </w:r>
            <w:r>
              <w:rPr>
                <w:rFonts w:ascii="Century Gothic" w:hAnsi="Century Gothic"/>
                <w:sz w:val="20"/>
                <w:szCs w:val="20"/>
              </w:rPr>
              <w:t xml:space="preserve">and to </w:t>
            </w:r>
            <w:r w:rsidRPr="00654414">
              <w:rPr>
                <w:rFonts w:ascii="Century Gothic" w:hAnsi="Century Gothic"/>
                <w:sz w:val="20"/>
                <w:szCs w:val="20"/>
              </w:rPr>
              <w:t>increas</w:t>
            </w:r>
            <w:r>
              <w:rPr>
                <w:rFonts w:ascii="Century Gothic" w:hAnsi="Century Gothic"/>
                <w:sz w:val="20"/>
                <w:szCs w:val="20"/>
              </w:rPr>
              <w:t>e</w:t>
            </w:r>
            <w:r w:rsidRPr="00654414">
              <w:rPr>
                <w:rFonts w:ascii="Century Gothic" w:hAnsi="Century Gothic"/>
                <w:sz w:val="20"/>
                <w:szCs w:val="20"/>
              </w:rPr>
              <w:t xml:space="preserve"> participation from specific groups, in particular those entitled to pupil premium, </w:t>
            </w:r>
            <w:r>
              <w:rPr>
                <w:rFonts w:ascii="Century Gothic" w:hAnsi="Century Gothic"/>
                <w:sz w:val="20"/>
                <w:szCs w:val="20"/>
              </w:rPr>
              <w:t>those</w:t>
            </w:r>
            <w:r w:rsidRPr="00654414">
              <w:rPr>
                <w:rFonts w:ascii="Century Gothic" w:hAnsi="Century Gothic"/>
                <w:sz w:val="20"/>
                <w:szCs w:val="20"/>
              </w:rPr>
              <w:t xml:space="preserve"> </w:t>
            </w:r>
            <w:r>
              <w:rPr>
                <w:rFonts w:ascii="Century Gothic" w:hAnsi="Century Gothic"/>
                <w:sz w:val="20"/>
                <w:szCs w:val="20"/>
              </w:rPr>
              <w:t xml:space="preserve">with </w:t>
            </w:r>
            <w:r w:rsidRPr="00654414">
              <w:rPr>
                <w:rFonts w:ascii="Century Gothic" w:hAnsi="Century Gothic"/>
                <w:sz w:val="20"/>
                <w:szCs w:val="20"/>
              </w:rPr>
              <w:t xml:space="preserve">SEND, and ‘reluctant engagers’. </w:t>
            </w:r>
          </w:p>
          <w:p w:rsidR="00F6193B" w:rsidRPr="00D72639" w:rsidRDefault="00F6193B" w:rsidP="00D72639">
            <w:pPr>
              <w:spacing w:before="120" w:after="120" w:line="276" w:lineRule="auto"/>
              <w:textAlignment w:val="baseline"/>
              <w:rPr>
                <w:rFonts w:ascii="Century Gothic" w:hAnsi="Century Gothic"/>
                <w:sz w:val="20"/>
                <w:szCs w:val="20"/>
              </w:rPr>
            </w:pPr>
            <w:r w:rsidRPr="00D72639">
              <w:rPr>
                <w:rFonts w:ascii="Century Gothic" w:hAnsi="Century Gothic"/>
                <w:sz w:val="20"/>
                <w:szCs w:val="20"/>
              </w:rPr>
              <w:t>We will continue to use the funding to develop PE, physical activity and sport at Belleville.  We will also use the funding to build capacity and capability within our school to ensure that improvements made now are sustainable and will benefit pupils joining the school in future years</w:t>
            </w:r>
            <w:r>
              <w:rPr>
                <w:rFonts w:ascii="Century Gothic" w:hAnsi="Century Gothic"/>
                <w:sz w:val="20"/>
                <w:szCs w:val="20"/>
              </w:rPr>
              <w:t>.</w:t>
            </w:r>
          </w:p>
          <w:p w:rsidR="000C628F" w:rsidRDefault="00F6193B" w:rsidP="00030EC3">
            <w:pPr>
              <w:spacing w:before="120" w:after="120" w:line="276" w:lineRule="auto"/>
              <w:textAlignment w:val="baseline"/>
              <w:rPr>
                <w:rFonts w:ascii="Century Gothic" w:hAnsi="Century Gothic"/>
                <w:sz w:val="20"/>
                <w:szCs w:val="20"/>
              </w:rPr>
            </w:pPr>
            <w:r w:rsidRPr="00DE5205">
              <w:rPr>
                <w:rFonts w:ascii="Century Gothic" w:hAnsi="Century Gothic"/>
                <w:sz w:val="20"/>
                <w:szCs w:val="20"/>
              </w:rPr>
              <w:t>The engagement of all pupils in regular physical activity – Chief Medical Officer guidelines recommend that</w:t>
            </w:r>
            <w:r w:rsidR="000C628F">
              <w:rPr>
                <w:rFonts w:ascii="Century Gothic" w:hAnsi="Century Gothic"/>
                <w:sz w:val="20"/>
                <w:szCs w:val="20"/>
              </w:rPr>
              <w:t>:</w:t>
            </w:r>
          </w:p>
          <w:p w:rsidR="00914D40" w:rsidRDefault="00F6193B" w:rsidP="00030EC3">
            <w:pPr>
              <w:spacing w:before="120" w:after="120" w:line="276" w:lineRule="auto"/>
              <w:textAlignment w:val="baseline"/>
              <w:rPr>
                <w:rFonts w:ascii="Century Gothic" w:hAnsi="Century Gothic"/>
                <w:sz w:val="20"/>
                <w:szCs w:val="20"/>
              </w:rPr>
            </w:pPr>
            <w:r w:rsidRPr="00DE5205">
              <w:rPr>
                <w:rFonts w:ascii="Century Gothic" w:hAnsi="Century Gothic"/>
                <w:sz w:val="20"/>
                <w:szCs w:val="20"/>
              </w:rPr>
              <w:t xml:space="preserve"> </w:t>
            </w:r>
            <w:r w:rsidR="000C628F">
              <w:rPr>
                <w:rFonts w:ascii="Century Gothic" w:hAnsi="Century Gothic"/>
                <w:sz w:val="20"/>
                <w:szCs w:val="20"/>
              </w:rPr>
              <w:t>1. Primary</w:t>
            </w:r>
            <w:r w:rsidRPr="00DE5205">
              <w:rPr>
                <w:rFonts w:ascii="Century Gothic" w:hAnsi="Century Gothic"/>
                <w:sz w:val="20"/>
                <w:szCs w:val="20"/>
              </w:rPr>
              <w:t xml:space="preserve"> school pupils undertake at least 30 minutes of physical activity a day in school </w:t>
            </w:r>
          </w:p>
          <w:p w:rsidR="00914D40" w:rsidRDefault="00F6193B" w:rsidP="00030EC3">
            <w:pPr>
              <w:spacing w:before="120" w:after="120" w:line="276" w:lineRule="auto"/>
              <w:textAlignment w:val="baseline"/>
              <w:rPr>
                <w:rFonts w:ascii="Century Gothic" w:hAnsi="Century Gothic"/>
                <w:sz w:val="20"/>
                <w:szCs w:val="20"/>
              </w:rPr>
            </w:pPr>
            <w:r w:rsidRPr="00DE5205">
              <w:rPr>
                <w:rFonts w:ascii="Century Gothic" w:hAnsi="Century Gothic"/>
                <w:sz w:val="20"/>
                <w:szCs w:val="20"/>
              </w:rPr>
              <w:t>2. The profile of PE, school spo</w:t>
            </w:r>
            <w:r>
              <w:rPr>
                <w:rFonts w:ascii="Century Gothic" w:hAnsi="Century Gothic"/>
                <w:sz w:val="20"/>
                <w:szCs w:val="20"/>
              </w:rPr>
              <w:t>r</w:t>
            </w:r>
            <w:r w:rsidRPr="00DE5205">
              <w:rPr>
                <w:rFonts w:ascii="Century Gothic" w:hAnsi="Century Gothic"/>
                <w:sz w:val="20"/>
                <w:szCs w:val="20"/>
              </w:rPr>
              <w:t xml:space="preserve">t and physical activity being raised across the school as a tool for whole school improvement </w:t>
            </w:r>
          </w:p>
          <w:p w:rsidR="00914D40" w:rsidRDefault="00F6193B" w:rsidP="00030EC3">
            <w:pPr>
              <w:spacing w:before="120" w:after="120" w:line="276" w:lineRule="auto"/>
              <w:textAlignment w:val="baseline"/>
              <w:rPr>
                <w:rFonts w:ascii="Century Gothic" w:hAnsi="Century Gothic"/>
                <w:sz w:val="20"/>
                <w:szCs w:val="20"/>
              </w:rPr>
            </w:pPr>
            <w:r w:rsidRPr="00DE5205">
              <w:rPr>
                <w:rFonts w:ascii="Century Gothic" w:hAnsi="Century Gothic"/>
                <w:sz w:val="20"/>
                <w:szCs w:val="20"/>
              </w:rPr>
              <w:t xml:space="preserve">3. Increased confidence, knowledge and skills of all staff in teaching PE and sport </w:t>
            </w:r>
          </w:p>
          <w:p w:rsidR="00F6193B" w:rsidRPr="00DE5205" w:rsidRDefault="00F6193B" w:rsidP="00030EC3">
            <w:pPr>
              <w:spacing w:before="120" w:after="120" w:line="276" w:lineRule="auto"/>
              <w:textAlignment w:val="baseline"/>
              <w:rPr>
                <w:rFonts w:ascii="Century Gothic" w:hAnsi="Century Gothic"/>
                <w:sz w:val="20"/>
                <w:szCs w:val="20"/>
              </w:rPr>
            </w:pPr>
            <w:r w:rsidRPr="00DE5205">
              <w:rPr>
                <w:rFonts w:ascii="Century Gothic" w:hAnsi="Century Gothic"/>
                <w:sz w:val="20"/>
                <w:szCs w:val="20"/>
              </w:rPr>
              <w:t>4. Broader experience of a range of sports and activities offered to all pupils</w:t>
            </w:r>
            <w:r>
              <w:rPr>
                <w:rFonts w:ascii="Century Gothic" w:hAnsi="Century Gothic"/>
                <w:sz w:val="20"/>
                <w:szCs w:val="20"/>
              </w:rPr>
              <w:t>.</w:t>
            </w:r>
          </w:p>
          <w:p w:rsidR="00F6193B" w:rsidRDefault="00F6193B" w:rsidP="00F6193B">
            <w:pPr>
              <w:spacing w:before="120" w:after="120" w:line="276" w:lineRule="auto"/>
              <w:jc w:val="center"/>
              <w:textAlignment w:val="baseline"/>
              <w:rPr>
                <w:rFonts w:ascii="Century Gothic" w:hAnsi="Century Gothic"/>
                <w:sz w:val="20"/>
                <w:szCs w:val="20"/>
              </w:rPr>
            </w:pPr>
          </w:p>
          <w:p w:rsidR="00F6193B" w:rsidRPr="000C628F" w:rsidRDefault="00AF605A" w:rsidP="00CA7047">
            <w:pPr>
              <w:spacing w:before="120" w:after="120" w:line="276" w:lineRule="auto"/>
              <w:jc w:val="center"/>
              <w:textAlignment w:val="baseline"/>
              <w:rPr>
                <w:rFonts w:ascii="Century Gothic" w:hAnsi="Century Gothic"/>
                <w:sz w:val="20"/>
                <w:szCs w:val="20"/>
              </w:rPr>
            </w:pPr>
            <w:r>
              <w:rPr>
                <w:noProof/>
                <w:lang w:val="fr-FR" w:eastAsia="fr-FR"/>
              </w:rPr>
              <w:drawing>
                <wp:inline distT="0" distB="0" distL="0" distR="0" wp14:anchorId="6AA5A336" wp14:editId="46AA944D">
                  <wp:extent cx="4771041" cy="3162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1095" cy="3188848"/>
                          </a:xfrm>
                          <a:prstGeom prst="rect">
                            <a:avLst/>
                          </a:prstGeom>
                        </pic:spPr>
                      </pic:pic>
                    </a:graphicData>
                  </a:graphic>
                </wp:inline>
              </w:drawing>
            </w:r>
          </w:p>
        </w:tc>
      </w:tr>
    </w:tbl>
    <w:p w:rsidR="00F82CC3" w:rsidRDefault="00F82CC3"/>
    <w:p w:rsidR="009D278E" w:rsidRDefault="009D278E" w:rsidP="00914D40">
      <w:pPr>
        <w:spacing w:after="0"/>
      </w:pPr>
    </w:p>
    <w:tbl>
      <w:tblPr>
        <w:tblStyle w:val="TableGrid"/>
        <w:tblW w:w="11023" w:type="dxa"/>
        <w:tblLayout w:type="fixed"/>
        <w:tblLook w:val="04A0" w:firstRow="1" w:lastRow="0" w:firstColumn="1" w:lastColumn="0" w:noHBand="0" w:noVBand="1"/>
      </w:tblPr>
      <w:tblGrid>
        <w:gridCol w:w="11023"/>
      </w:tblGrid>
      <w:tr w:rsidR="00DC57A0" w:rsidRPr="00E353F2" w:rsidTr="00FE71C2">
        <w:trPr>
          <w:trHeight w:val="290"/>
        </w:trPr>
        <w:tc>
          <w:tcPr>
            <w:tcW w:w="11023" w:type="dxa"/>
            <w:shd w:val="clear" w:color="auto" w:fill="C6D9F1" w:themeFill="text2" w:themeFillTint="33"/>
            <w:vAlign w:val="center"/>
          </w:tcPr>
          <w:p w:rsidR="00DC57A0" w:rsidRPr="00616C81" w:rsidRDefault="00DC57A0" w:rsidP="00914D40">
            <w:pPr>
              <w:spacing w:line="276" w:lineRule="auto"/>
              <w:rPr>
                <w:rFonts w:ascii="Century Gothic" w:eastAsia="Times New Roman" w:hAnsi="Century Gothic" w:cs="Arial"/>
                <w:b/>
                <w:color w:val="0B0C0C"/>
                <w:sz w:val="20"/>
                <w:szCs w:val="20"/>
                <w:lang w:eastAsia="en-GB"/>
              </w:rPr>
            </w:pPr>
            <w:r>
              <w:br w:type="page"/>
            </w:r>
            <w:r w:rsidRPr="00291B47">
              <w:rPr>
                <w:b/>
              </w:rPr>
              <w:t>I</w:t>
            </w:r>
            <w:r w:rsidR="004F647B">
              <w:rPr>
                <w:rFonts w:ascii="Century Gothic" w:eastAsia="Times New Roman" w:hAnsi="Century Gothic" w:cs="Arial"/>
                <w:b/>
                <w:color w:val="0B0C0C"/>
                <w:sz w:val="20"/>
                <w:szCs w:val="20"/>
                <w:lang w:eastAsia="en-GB"/>
              </w:rPr>
              <w:t>MPLEMENTATION</w:t>
            </w:r>
            <w:r>
              <w:rPr>
                <w:rFonts w:ascii="Century Gothic" w:eastAsia="Times New Roman" w:hAnsi="Century Gothic" w:cs="Arial"/>
                <w:b/>
                <w:color w:val="0B0C0C"/>
                <w:sz w:val="20"/>
                <w:szCs w:val="20"/>
                <w:lang w:eastAsia="en-GB"/>
              </w:rPr>
              <w:t>: H</w:t>
            </w:r>
            <w:r w:rsidRPr="00030EC3">
              <w:rPr>
                <w:rFonts w:ascii="Century Gothic" w:eastAsia="Times New Roman" w:hAnsi="Century Gothic" w:cs="Arial"/>
                <w:b/>
                <w:color w:val="0B0C0C"/>
                <w:sz w:val="20"/>
                <w:szCs w:val="20"/>
                <w:lang w:eastAsia="en-GB"/>
              </w:rPr>
              <w:t xml:space="preserve">ow </w:t>
            </w:r>
            <w:r>
              <w:rPr>
                <w:rFonts w:ascii="Century Gothic" w:eastAsia="Times New Roman" w:hAnsi="Century Gothic" w:cs="Arial"/>
                <w:b/>
                <w:color w:val="0B0C0C"/>
                <w:sz w:val="20"/>
                <w:szCs w:val="20"/>
                <w:lang w:eastAsia="en-GB"/>
              </w:rPr>
              <w:t xml:space="preserve">we </w:t>
            </w:r>
            <w:r w:rsidR="00D72639">
              <w:rPr>
                <w:rFonts w:ascii="Century Gothic" w:eastAsia="Times New Roman" w:hAnsi="Century Gothic" w:cs="Arial"/>
                <w:b/>
                <w:color w:val="0B0C0C"/>
                <w:sz w:val="20"/>
                <w:szCs w:val="20"/>
                <w:lang w:eastAsia="en-GB"/>
              </w:rPr>
              <w:t xml:space="preserve">will use </w:t>
            </w:r>
            <w:r>
              <w:rPr>
                <w:rFonts w:ascii="Century Gothic" w:eastAsia="Times New Roman" w:hAnsi="Century Gothic" w:cs="Arial"/>
                <w:b/>
                <w:color w:val="0B0C0C"/>
                <w:sz w:val="20"/>
                <w:szCs w:val="20"/>
                <w:lang w:eastAsia="en-GB"/>
              </w:rPr>
              <w:t>our PE Premium</w:t>
            </w:r>
            <w:r w:rsidRPr="00030EC3">
              <w:rPr>
                <w:rFonts w:ascii="Century Gothic" w:eastAsia="Times New Roman" w:hAnsi="Century Gothic" w:cs="Arial"/>
                <w:b/>
                <w:color w:val="0B0C0C"/>
                <w:sz w:val="20"/>
                <w:szCs w:val="20"/>
                <w:lang w:eastAsia="en-GB"/>
              </w:rPr>
              <w:t xml:space="preserve"> funding </w:t>
            </w:r>
            <w:r>
              <w:rPr>
                <w:rFonts w:ascii="Century Gothic" w:eastAsia="Times New Roman" w:hAnsi="Century Gothic" w:cs="Arial"/>
                <w:b/>
                <w:color w:val="0B0C0C"/>
                <w:sz w:val="20"/>
                <w:szCs w:val="20"/>
                <w:lang w:eastAsia="en-GB"/>
              </w:rPr>
              <w:t xml:space="preserve">in </w:t>
            </w:r>
            <w:r w:rsidR="00D72639">
              <w:rPr>
                <w:rFonts w:ascii="Century Gothic" w:eastAsia="Times New Roman" w:hAnsi="Century Gothic" w:cs="Arial"/>
                <w:b/>
                <w:color w:val="0B0C0C"/>
                <w:sz w:val="20"/>
                <w:szCs w:val="20"/>
                <w:lang w:eastAsia="en-GB"/>
              </w:rPr>
              <w:t>2021-22</w:t>
            </w:r>
          </w:p>
        </w:tc>
      </w:tr>
      <w:tr w:rsidR="00DC57A0" w:rsidRPr="00E353F2" w:rsidTr="00C64E7A">
        <w:trPr>
          <w:trHeight w:val="242"/>
        </w:trPr>
        <w:tc>
          <w:tcPr>
            <w:tcW w:w="11023" w:type="dxa"/>
            <w:shd w:val="clear" w:color="auto" w:fill="CCC0D9" w:themeFill="accent4" w:themeFillTint="66"/>
            <w:vAlign w:val="center"/>
          </w:tcPr>
          <w:p w:rsidR="00DC57A0" w:rsidRPr="00484014" w:rsidRDefault="00DC57A0" w:rsidP="00914D40">
            <w:pPr>
              <w:spacing w:line="276" w:lineRule="auto"/>
              <w:rPr>
                <w:rFonts w:ascii="Century Gothic" w:eastAsia="Times New Roman" w:hAnsi="Century Gothic" w:cs="Arial"/>
                <w:sz w:val="20"/>
                <w:szCs w:val="20"/>
                <w:highlight w:val="yellow"/>
                <w:lang w:eastAsia="en-GB"/>
              </w:rPr>
            </w:pPr>
            <w:r w:rsidRPr="00484014">
              <w:rPr>
                <w:rFonts w:ascii="Century Gothic" w:hAnsi="Century Gothic"/>
                <w:b/>
                <w:sz w:val="20"/>
                <w:szCs w:val="20"/>
              </w:rPr>
              <w:t xml:space="preserve">Key indicator 1: </w:t>
            </w:r>
            <w:r w:rsidRPr="00484014">
              <w:rPr>
                <w:rFonts w:ascii="Century Gothic" w:hAnsi="Century Gothic"/>
                <w:sz w:val="20"/>
                <w:szCs w:val="20"/>
              </w:rPr>
              <w:t xml:space="preserve">The engagement of </w:t>
            </w:r>
            <w:r w:rsidRPr="00484014">
              <w:rPr>
                <w:rFonts w:ascii="Century Gothic" w:hAnsi="Century Gothic"/>
                <w:sz w:val="20"/>
                <w:szCs w:val="20"/>
                <w:u w:val="single" w:color="8F53A1"/>
              </w:rPr>
              <w:t>all</w:t>
            </w:r>
            <w:r w:rsidRPr="00484014">
              <w:rPr>
                <w:rFonts w:ascii="Century Gothic" w:hAnsi="Century Gothic"/>
                <w:sz w:val="20"/>
                <w:szCs w:val="20"/>
              </w:rPr>
              <w:t xml:space="preserve"> pupils in regular physical activity </w:t>
            </w:r>
          </w:p>
        </w:tc>
      </w:tr>
      <w:tr w:rsidR="00D72639" w:rsidRPr="00A71C29" w:rsidTr="00271B8F">
        <w:trPr>
          <w:trHeight w:val="397"/>
        </w:trPr>
        <w:tc>
          <w:tcPr>
            <w:tcW w:w="11023" w:type="dxa"/>
            <w:vAlign w:val="center"/>
          </w:tcPr>
          <w:p w:rsidR="00D72639" w:rsidRPr="00737E08" w:rsidRDefault="00914D40" w:rsidP="00914D40">
            <w:pPr>
              <w:pStyle w:val="ListParagraph"/>
              <w:numPr>
                <w:ilvl w:val="0"/>
                <w:numId w:val="27"/>
              </w:numPr>
              <w:spacing w:line="276" w:lineRule="auto"/>
              <w:rPr>
                <w:rFonts w:ascii="Century Gothic" w:eastAsia="Times New Roman" w:hAnsi="Century Gothic" w:cs="Arial"/>
                <w:sz w:val="20"/>
                <w:szCs w:val="20"/>
                <w:lang w:eastAsia="en-GB"/>
              </w:rPr>
            </w:pPr>
            <w:r>
              <w:rPr>
                <w:rFonts w:ascii="Century Gothic" w:hAnsi="Century Gothic"/>
                <w:sz w:val="20"/>
                <w:szCs w:val="20"/>
              </w:rPr>
              <w:t>I</w:t>
            </w:r>
            <w:r w:rsidR="00737E08" w:rsidRPr="00737E08">
              <w:rPr>
                <w:rFonts w:ascii="Century Gothic" w:hAnsi="Century Gothic"/>
                <w:sz w:val="20"/>
                <w:szCs w:val="20"/>
              </w:rPr>
              <w:t>ncrease participation in local sports tournaments, fixtures and festivals (including inclusive sports event) through membership of and liaising with the local sports partnership (</w:t>
            </w:r>
            <w:proofErr w:type="spellStart"/>
            <w:r w:rsidR="00737E08" w:rsidRPr="00737E08">
              <w:rPr>
                <w:rFonts w:ascii="Century Gothic" w:hAnsi="Century Gothic"/>
                <w:sz w:val="20"/>
                <w:szCs w:val="20"/>
              </w:rPr>
              <w:t>Wandsworth</w:t>
            </w:r>
            <w:proofErr w:type="spellEnd"/>
            <w:r w:rsidR="00737E08" w:rsidRPr="00737E08">
              <w:rPr>
                <w:rFonts w:ascii="Century Gothic" w:hAnsi="Century Gothic"/>
                <w:sz w:val="20"/>
                <w:szCs w:val="20"/>
              </w:rPr>
              <w:t xml:space="preserve"> School Games)</w:t>
            </w:r>
            <w:r>
              <w:rPr>
                <w:rFonts w:ascii="Century Gothic" w:hAnsi="Century Gothic"/>
                <w:sz w:val="20"/>
                <w:szCs w:val="20"/>
              </w:rPr>
              <w:t>.</w:t>
            </w:r>
          </w:p>
          <w:p w:rsidR="00737E08" w:rsidRPr="00751E9D" w:rsidRDefault="00914D40" w:rsidP="00914D40">
            <w:pPr>
              <w:pStyle w:val="ListParagraph"/>
              <w:numPr>
                <w:ilvl w:val="0"/>
                <w:numId w:val="27"/>
              </w:numPr>
              <w:spacing w:line="276" w:lineRule="auto"/>
              <w:rPr>
                <w:rFonts w:ascii="Century Gothic" w:eastAsia="Times New Roman" w:hAnsi="Century Gothic" w:cs="Arial"/>
                <w:sz w:val="20"/>
                <w:szCs w:val="20"/>
                <w:lang w:eastAsia="en-GB"/>
              </w:rPr>
            </w:pPr>
            <w:r>
              <w:rPr>
                <w:rFonts w:ascii="Century Gothic" w:hAnsi="Century Gothic"/>
                <w:sz w:val="20"/>
                <w:szCs w:val="20"/>
              </w:rPr>
              <w:t>E</w:t>
            </w:r>
            <w:r w:rsidR="00751E9D">
              <w:rPr>
                <w:rFonts w:ascii="Century Gothic" w:hAnsi="Century Gothic"/>
                <w:sz w:val="20"/>
                <w:szCs w:val="20"/>
              </w:rPr>
              <w:t xml:space="preserve">xtend the school clubs offer in order for </w:t>
            </w:r>
            <w:r w:rsidR="00737E08" w:rsidRPr="00751E9D">
              <w:rPr>
                <w:rFonts w:ascii="Century Gothic" w:hAnsi="Century Gothic"/>
                <w:sz w:val="20"/>
                <w:szCs w:val="20"/>
              </w:rPr>
              <w:t xml:space="preserve">children currently receiving pupil premium funding to </w:t>
            </w:r>
            <w:r w:rsidR="00751E9D">
              <w:rPr>
                <w:rFonts w:ascii="Century Gothic" w:hAnsi="Century Gothic"/>
                <w:sz w:val="20"/>
                <w:szCs w:val="20"/>
              </w:rPr>
              <w:t xml:space="preserve">be invited and </w:t>
            </w:r>
            <w:r w:rsidR="00737E08" w:rsidRPr="00751E9D">
              <w:rPr>
                <w:rFonts w:ascii="Century Gothic" w:hAnsi="Century Gothic"/>
                <w:sz w:val="20"/>
                <w:szCs w:val="20"/>
              </w:rPr>
              <w:t xml:space="preserve">access </w:t>
            </w:r>
            <w:r w:rsidR="00751E9D">
              <w:rPr>
                <w:rFonts w:ascii="Century Gothic" w:hAnsi="Century Gothic"/>
                <w:sz w:val="20"/>
                <w:szCs w:val="20"/>
              </w:rPr>
              <w:t>free</w:t>
            </w:r>
            <w:r w:rsidR="00751E9D" w:rsidRPr="00751E9D">
              <w:rPr>
                <w:rFonts w:ascii="Century Gothic" w:hAnsi="Century Gothic"/>
                <w:sz w:val="20"/>
                <w:szCs w:val="20"/>
              </w:rPr>
              <w:t xml:space="preserve"> clubs </w:t>
            </w:r>
            <w:r w:rsidR="00751E9D">
              <w:rPr>
                <w:rFonts w:ascii="Century Gothic" w:hAnsi="Century Gothic"/>
                <w:sz w:val="20"/>
                <w:szCs w:val="20"/>
              </w:rPr>
              <w:t>using given funding</w:t>
            </w:r>
            <w:r>
              <w:rPr>
                <w:rFonts w:ascii="Century Gothic" w:hAnsi="Century Gothic"/>
                <w:sz w:val="20"/>
                <w:szCs w:val="20"/>
              </w:rPr>
              <w:t>.</w:t>
            </w:r>
          </w:p>
          <w:p w:rsidR="00751E9D" w:rsidRPr="00751E9D" w:rsidRDefault="00914D40" w:rsidP="00914D40">
            <w:pPr>
              <w:pStyle w:val="ListParagraph"/>
              <w:numPr>
                <w:ilvl w:val="0"/>
                <w:numId w:val="27"/>
              </w:numPr>
              <w:spacing w:line="276" w:lineRule="auto"/>
              <w:rPr>
                <w:rFonts w:ascii="Century Gothic" w:eastAsia="Times New Roman" w:hAnsi="Century Gothic" w:cs="Arial"/>
                <w:sz w:val="20"/>
                <w:szCs w:val="20"/>
                <w:lang w:eastAsia="en-GB"/>
              </w:rPr>
            </w:pPr>
            <w:r>
              <w:rPr>
                <w:rFonts w:ascii="Century Gothic" w:hAnsi="Century Gothic"/>
                <w:sz w:val="20"/>
                <w:szCs w:val="20"/>
              </w:rPr>
              <w:t>I</w:t>
            </w:r>
            <w:r w:rsidR="00751E9D">
              <w:rPr>
                <w:rFonts w:ascii="Century Gothic" w:hAnsi="Century Gothic"/>
                <w:sz w:val="20"/>
                <w:szCs w:val="20"/>
              </w:rPr>
              <w:t xml:space="preserve">ncrease participation in festivals </w:t>
            </w:r>
            <w:r>
              <w:rPr>
                <w:rFonts w:ascii="Century Gothic" w:hAnsi="Century Gothic"/>
                <w:sz w:val="20"/>
                <w:szCs w:val="20"/>
              </w:rPr>
              <w:t>and more inclusive tournaments.</w:t>
            </w:r>
          </w:p>
          <w:p w:rsidR="00751E9D" w:rsidRPr="0059720A" w:rsidRDefault="00914D40" w:rsidP="00914D40">
            <w:pPr>
              <w:numPr>
                <w:ilvl w:val="0"/>
                <w:numId w:val="27"/>
              </w:numPr>
              <w:spacing w:line="276" w:lineRule="auto"/>
              <w:rPr>
                <w:rFonts w:ascii="Century Gothic" w:eastAsia="Times New Roman" w:hAnsi="Century Gothic" w:cs="Arial"/>
                <w:color w:val="0B0C0C"/>
                <w:sz w:val="20"/>
                <w:szCs w:val="20"/>
                <w:lang w:eastAsia="en-GB"/>
              </w:rPr>
            </w:pPr>
            <w:r>
              <w:rPr>
                <w:rFonts w:ascii="Century Gothic" w:eastAsia="Times New Roman" w:hAnsi="Century Gothic" w:cs="Arial"/>
                <w:color w:val="0B0C0C"/>
                <w:sz w:val="20"/>
                <w:szCs w:val="20"/>
                <w:lang w:eastAsia="en-GB"/>
              </w:rPr>
              <w:t>En</w:t>
            </w:r>
            <w:r w:rsidR="00751E9D" w:rsidRPr="0059720A">
              <w:rPr>
                <w:rFonts w:ascii="Century Gothic" w:eastAsia="Times New Roman" w:hAnsi="Century Gothic" w:cs="Arial"/>
                <w:color w:val="0B0C0C"/>
                <w:sz w:val="20"/>
                <w:szCs w:val="20"/>
                <w:lang w:eastAsia="en-GB"/>
              </w:rPr>
              <w:t>gag</w:t>
            </w:r>
            <w:r>
              <w:rPr>
                <w:rFonts w:ascii="Century Gothic" w:eastAsia="Times New Roman" w:hAnsi="Century Gothic" w:cs="Arial"/>
                <w:color w:val="0B0C0C"/>
                <w:sz w:val="20"/>
                <w:szCs w:val="20"/>
                <w:lang w:eastAsia="en-GB"/>
              </w:rPr>
              <w:t>e</w:t>
            </w:r>
            <w:r w:rsidR="00751E9D" w:rsidRPr="0059720A">
              <w:rPr>
                <w:rFonts w:ascii="Century Gothic" w:eastAsia="Times New Roman" w:hAnsi="Century Gothic" w:cs="Arial"/>
                <w:color w:val="0B0C0C"/>
                <w:sz w:val="20"/>
                <w:szCs w:val="20"/>
                <w:lang w:eastAsia="en-GB"/>
              </w:rPr>
              <w:t xml:space="preserve"> children in more active play – </w:t>
            </w:r>
            <w:r w:rsidR="00751E9D">
              <w:rPr>
                <w:rFonts w:ascii="Century Gothic" w:eastAsia="Times New Roman" w:hAnsi="Century Gothic" w:cs="Arial"/>
                <w:color w:val="0B0C0C"/>
                <w:sz w:val="20"/>
                <w:szCs w:val="20"/>
                <w:lang w:eastAsia="en-GB"/>
              </w:rPr>
              <w:t xml:space="preserve">through </w:t>
            </w:r>
            <w:r w:rsidR="00751E9D" w:rsidRPr="0059720A">
              <w:rPr>
                <w:rFonts w:ascii="Century Gothic" w:eastAsia="Times New Roman" w:hAnsi="Century Gothic" w:cs="Arial"/>
                <w:color w:val="0B0C0C"/>
                <w:sz w:val="20"/>
                <w:szCs w:val="20"/>
                <w:lang w:eastAsia="en-GB"/>
              </w:rPr>
              <w:t>lun</w:t>
            </w:r>
            <w:r w:rsidR="00751E9D">
              <w:rPr>
                <w:rFonts w:ascii="Century Gothic" w:eastAsia="Times New Roman" w:hAnsi="Century Gothic" w:cs="Arial"/>
                <w:color w:val="0B0C0C"/>
                <w:sz w:val="20"/>
                <w:szCs w:val="20"/>
                <w:lang w:eastAsia="en-GB"/>
              </w:rPr>
              <w:t xml:space="preserve">chtimes and </w:t>
            </w:r>
            <w:r w:rsidR="00751E9D" w:rsidRPr="0059720A">
              <w:rPr>
                <w:rFonts w:ascii="Century Gothic" w:eastAsia="Times New Roman" w:hAnsi="Century Gothic" w:cs="Arial"/>
                <w:color w:val="0B0C0C"/>
                <w:sz w:val="20"/>
                <w:szCs w:val="20"/>
                <w:lang w:eastAsia="en-GB"/>
              </w:rPr>
              <w:t>skipping workshops with all years</w:t>
            </w:r>
            <w:r>
              <w:rPr>
                <w:rFonts w:ascii="Century Gothic" w:eastAsia="Times New Roman" w:hAnsi="Century Gothic" w:cs="Arial"/>
                <w:color w:val="0B0C0C"/>
                <w:sz w:val="20"/>
                <w:szCs w:val="20"/>
                <w:lang w:eastAsia="en-GB"/>
              </w:rPr>
              <w:t>.</w:t>
            </w:r>
          </w:p>
          <w:p w:rsidR="007F3C0B" w:rsidRPr="007F3C0B" w:rsidRDefault="00914D40" w:rsidP="00914D40">
            <w:pPr>
              <w:numPr>
                <w:ilvl w:val="0"/>
                <w:numId w:val="27"/>
              </w:numPr>
              <w:spacing w:line="276" w:lineRule="auto"/>
              <w:rPr>
                <w:rFonts w:ascii="Century Gothic" w:eastAsia="Times New Roman" w:hAnsi="Century Gothic" w:cs="Arial"/>
                <w:color w:val="0B0C0C"/>
                <w:sz w:val="20"/>
                <w:szCs w:val="20"/>
                <w:lang w:eastAsia="en-GB"/>
              </w:rPr>
            </w:pPr>
            <w:r>
              <w:rPr>
                <w:rFonts w:ascii="Century Gothic" w:hAnsi="Century Gothic"/>
                <w:sz w:val="20"/>
                <w:szCs w:val="20"/>
              </w:rPr>
              <w:t>P</w:t>
            </w:r>
            <w:r w:rsidR="007F3C0B" w:rsidRPr="007F3C0B">
              <w:rPr>
                <w:rFonts w:ascii="Century Gothic" w:hAnsi="Century Gothic"/>
                <w:sz w:val="20"/>
                <w:szCs w:val="20"/>
              </w:rPr>
              <w:t>urchase PE and lunchtime play equipment resources to ensure that children have the resources to stay active during their play times and experience a range of sports/activities</w:t>
            </w:r>
            <w:r>
              <w:rPr>
                <w:rFonts w:ascii="Century Gothic" w:hAnsi="Century Gothic"/>
                <w:sz w:val="20"/>
                <w:szCs w:val="20"/>
              </w:rPr>
              <w:t>.</w:t>
            </w:r>
          </w:p>
          <w:p w:rsidR="007F3C0B" w:rsidRPr="00751E9D" w:rsidRDefault="007F3C0B" w:rsidP="00914D40">
            <w:pPr>
              <w:pStyle w:val="ListParagraph"/>
              <w:spacing w:line="276" w:lineRule="auto"/>
              <w:rPr>
                <w:rFonts w:ascii="Century Gothic" w:eastAsia="Times New Roman" w:hAnsi="Century Gothic" w:cs="Arial"/>
                <w:sz w:val="20"/>
                <w:szCs w:val="20"/>
                <w:lang w:eastAsia="en-GB"/>
              </w:rPr>
            </w:pPr>
          </w:p>
        </w:tc>
      </w:tr>
      <w:tr w:rsidR="00DC57A0" w:rsidRPr="00A71C29" w:rsidTr="00C64E7A">
        <w:trPr>
          <w:trHeight w:val="259"/>
        </w:trPr>
        <w:tc>
          <w:tcPr>
            <w:tcW w:w="11023" w:type="dxa"/>
            <w:shd w:val="clear" w:color="auto" w:fill="CCC0D9" w:themeFill="accent4" w:themeFillTint="66"/>
            <w:vAlign w:val="center"/>
          </w:tcPr>
          <w:p w:rsidR="00DC57A0" w:rsidRPr="005018EF" w:rsidRDefault="00DC57A0" w:rsidP="00914D40">
            <w:pPr>
              <w:spacing w:line="276" w:lineRule="auto"/>
              <w:rPr>
                <w:rFonts w:ascii="Century Gothic" w:eastAsia="Times New Roman" w:hAnsi="Century Gothic" w:cs="Arial"/>
                <w:color w:val="FF0000"/>
                <w:sz w:val="20"/>
                <w:szCs w:val="20"/>
                <w:highlight w:val="yellow"/>
                <w:lang w:eastAsia="en-GB"/>
              </w:rPr>
            </w:pPr>
            <w:r w:rsidRPr="005018EF">
              <w:rPr>
                <w:rFonts w:ascii="Century Gothic" w:hAnsi="Century Gothic"/>
                <w:b/>
                <w:sz w:val="20"/>
                <w:szCs w:val="20"/>
              </w:rPr>
              <w:t xml:space="preserve">Key indicator 2: </w:t>
            </w:r>
            <w:r w:rsidR="00C64E7A">
              <w:rPr>
                <w:rFonts w:ascii="Century Gothic" w:hAnsi="Century Gothic"/>
                <w:sz w:val="20"/>
                <w:szCs w:val="20"/>
              </w:rPr>
              <w:t>The p</w:t>
            </w:r>
            <w:r w:rsidRPr="005018EF">
              <w:rPr>
                <w:rFonts w:ascii="Century Gothic" w:hAnsi="Century Gothic"/>
                <w:sz w:val="20"/>
                <w:szCs w:val="20"/>
              </w:rPr>
              <w:t xml:space="preserve">rofile of </w:t>
            </w:r>
            <w:r w:rsidRPr="005018EF">
              <w:rPr>
                <w:rFonts w:ascii="Century Gothic" w:hAnsi="Century Gothic" w:cs="Arial"/>
                <w:sz w:val="20"/>
                <w:szCs w:val="20"/>
              </w:rPr>
              <w:t>P</w:t>
            </w:r>
            <w:r w:rsidR="00C64E7A">
              <w:rPr>
                <w:rFonts w:ascii="Century Gothic" w:hAnsi="Century Gothic" w:cs="Arial"/>
                <w:sz w:val="20"/>
                <w:szCs w:val="20"/>
              </w:rPr>
              <w:t>E, s</w:t>
            </w:r>
            <w:r w:rsidRPr="005018EF">
              <w:rPr>
                <w:rFonts w:ascii="Century Gothic" w:hAnsi="Century Gothic" w:cs="Arial"/>
                <w:sz w:val="20"/>
                <w:szCs w:val="20"/>
              </w:rPr>
              <w:t xml:space="preserve">port and </w:t>
            </w:r>
            <w:r w:rsidR="00C64E7A">
              <w:rPr>
                <w:rFonts w:ascii="Century Gothic" w:hAnsi="Century Gothic" w:cs="Arial"/>
                <w:sz w:val="20"/>
                <w:szCs w:val="20"/>
              </w:rPr>
              <w:t>p</w:t>
            </w:r>
            <w:r w:rsidRPr="005018EF">
              <w:rPr>
                <w:rFonts w:ascii="Century Gothic" w:hAnsi="Century Gothic" w:cs="Arial"/>
                <w:sz w:val="20"/>
                <w:szCs w:val="20"/>
              </w:rPr>
              <w:t xml:space="preserve">hysical </w:t>
            </w:r>
            <w:r w:rsidR="00C64E7A">
              <w:rPr>
                <w:rFonts w:ascii="Century Gothic" w:hAnsi="Century Gothic" w:cs="Arial"/>
                <w:sz w:val="20"/>
                <w:szCs w:val="20"/>
              </w:rPr>
              <w:t>a</w:t>
            </w:r>
            <w:r w:rsidRPr="005018EF">
              <w:rPr>
                <w:rFonts w:ascii="Century Gothic" w:hAnsi="Century Gothic" w:cs="Arial"/>
                <w:sz w:val="20"/>
                <w:szCs w:val="20"/>
              </w:rPr>
              <w:t>ctivity</w:t>
            </w:r>
            <w:r w:rsidRPr="005018EF">
              <w:rPr>
                <w:rFonts w:ascii="Century Gothic" w:hAnsi="Century Gothic"/>
                <w:sz w:val="20"/>
                <w:szCs w:val="20"/>
              </w:rPr>
              <w:t xml:space="preserve"> </w:t>
            </w:r>
            <w:r w:rsidR="00C64E7A">
              <w:rPr>
                <w:rFonts w:ascii="Century Gothic" w:hAnsi="Century Gothic"/>
                <w:sz w:val="20"/>
                <w:szCs w:val="20"/>
              </w:rPr>
              <w:t xml:space="preserve">being </w:t>
            </w:r>
            <w:r w:rsidRPr="005018EF">
              <w:rPr>
                <w:rFonts w:ascii="Century Gothic" w:hAnsi="Century Gothic"/>
                <w:sz w:val="20"/>
                <w:szCs w:val="20"/>
              </w:rPr>
              <w:t>raised as a tool for school improvement</w:t>
            </w:r>
          </w:p>
        </w:tc>
      </w:tr>
      <w:tr w:rsidR="00D72639" w:rsidRPr="00A71C29" w:rsidTr="00A650FC">
        <w:trPr>
          <w:trHeight w:val="267"/>
        </w:trPr>
        <w:tc>
          <w:tcPr>
            <w:tcW w:w="11023" w:type="dxa"/>
            <w:vAlign w:val="center"/>
          </w:tcPr>
          <w:p w:rsidR="00D72639" w:rsidRPr="00737E08" w:rsidRDefault="00914D40" w:rsidP="00914D40">
            <w:pPr>
              <w:pStyle w:val="ListParagraph"/>
              <w:numPr>
                <w:ilvl w:val="0"/>
                <w:numId w:val="28"/>
              </w:numPr>
              <w:spacing w:line="276" w:lineRule="auto"/>
              <w:rPr>
                <w:rFonts w:ascii="Century Gothic" w:eastAsia="Times New Roman" w:hAnsi="Century Gothic" w:cs="Arial"/>
                <w:sz w:val="20"/>
                <w:szCs w:val="20"/>
                <w:lang w:eastAsia="en-GB"/>
              </w:rPr>
            </w:pPr>
            <w:r>
              <w:rPr>
                <w:rFonts w:ascii="Century Gothic" w:hAnsi="Century Gothic"/>
                <w:sz w:val="20"/>
                <w:szCs w:val="20"/>
              </w:rPr>
              <w:t>D</w:t>
            </w:r>
            <w:r w:rsidR="00D72639" w:rsidRPr="00737E08">
              <w:rPr>
                <w:rFonts w:ascii="Century Gothic" w:hAnsi="Century Gothic"/>
                <w:sz w:val="20"/>
                <w:szCs w:val="20"/>
              </w:rPr>
              <w:t xml:space="preserve">evelop our </w:t>
            </w:r>
            <w:r w:rsidR="00751E9D">
              <w:rPr>
                <w:rFonts w:ascii="Century Gothic" w:hAnsi="Century Gothic"/>
                <w:sz w:val="20"/>
                <w:szCs w:val="20"/>
              </w:rPr>
              <w:t xml:space="preserve">school </w:t>
            </w:r>
            <w:r w:rsidR="00D72639" w:rsidRPr="00737E08">
              <w:rPr>
                <w:rFonts w:ascii="Century Gothic" w:hAnsi="Century Gothic"/>
                <w:sz w:val="20"/>
                <w:szCs w:val="20"/>
              </w:rPr>
              <w:t>website, communications and displays to promote PE/sports, encourage increased participation and boost parent engagement</w:t>
            </w:r>
            <w:r>
              <w:rPr>
                <w:rFonts w:ascii="Century Gothic" w:hAnsi="Century Gothic"/>
                <w:sz w:val="20"/>
                <w:szCs w:val="20"/>
              </w:rPr>
              <w:t>.</w:t>
            </w:r>
          </w:p>
          <w:p w:rsidR="00737E08" w:rsidRPr="005E1EAD" w:rsidRDefault="00914D40" w:rsidP="00914D40">
            <w:pPr>
              <w:pStyle w:val="ListParagraph"/>
              <w:numPr>
                <w:ilvl w:val="0"/>
                <w:numId w:val="28"/>
              </w:numPr>
              <w:spacing w:line="276" w:lineRule="auto"/>
              <w:rPr>
                <w:rFonts w:ascii="Century Gothic" w:eastAsia="Times New Roman" w:hAnsi="Century Gothic" w:cs="Arial"/>
                <w:sz w:val="20"/>
                <w:szCs w:val="20"/>
                <w:lang w:eastAsia="en-GB"/>
              </w:rPr>
            </w:pPr>
            <w:r>
              <w:rPr>
                <w:rFonts w:ascii="Century Gothic" w:hAnsi="Century Gothic"/>
                <w:sz w:val="20"/>
                <w:szCs w:val="20"/>
              </w:rPr>
              <w:t>I</w:t>
            </w:r>
            <w:r w:rsidR="00737E08" w:rsidRPr="00751E9D">
              <w:rPr>
                <w:rFonts w:ascii="Century Gothic" w:hAnsi="Century Gothic"/>
                <w:sz w:val="20"/>
                <w:szCs w:val="20"/>
              </w:rPr>
              <w:t>nvest in specialist sports coaches to lead a variety of extra-curricular sports clubs in school</w:t>
            </w:r>
            <w:r w:rsidR="00751E9D">
              <w:rPr>
                <w:rFonts w:ascii="Century Gothic" w:hAnsi="Century Gothic"/>
                <w:sz w:val="20"/>
                <w:szCs w:val="20"/>
              </w:rPr>
              <w:t xml:space="preserve"> and within curriculum time</w:t>
            </w:r>
            <w:r>
              <w:rPr>
                <w:rFonts w:ascii="Century Gothic" w:hAnsi="Century Gothic"/>
                <w:sz w:val="20"/>
                <w:szCs w:val="20"/>
              </w:rPr>
              <w:t>.</w:t>
            </w:r>
          </w:p>
          <w:p w:rsidR="005E1EAD" w:rsidRPr="00751E9D" w:rsidRDefault="005E1EAD" w:rsidP="00914D40">
            <w:pPr>
              <w:pStyle w:val="ListParagraph"/>
              <w:spacing w:line="276" w:lineRule="auto"/>
              <w:rPr>
                <w:rFonts w:ascii="Century Gothic" w:eastAsia="Times New Roman" w:hAnsi="Century Gothic" w:cs="Arial"/>
                <w:sz w:val="20"/>
                <w:szCs w:val="20"/>
                <w:lang w:eastAsia="en-GB"/>
              </w:rPr>
            </w:pPr>
          </w:p>
        </w:tc>
      </w:tr>
      <w:tr w:rsidR="00DC57A0" w:rsidRPr="00A71C29" w:rsidTr="00030EC3">
        <w:trPr>
          <w:trHeight w:val="233"/>
        </w:trPr>
        <w:tc>
          <w:tcPr>
            <w:tcW w:w="11023" w:type="dxa"/>
            <w:shd w:val="clear" w:color="auto" w:fill="CCC0D9" w:themeFill="accent4" w:themeFillTint="66"/>
            <w:vAlign w:val="center"/>
          </w:tcPr>
          <w:p w:rsidR="00DC57A0" w:rsidRPr="005018EF" w:rsidRDefault="00DC57A0" w:rsidP="00914D40">
            <w:pPr>
              <w:spacing w:line="276" w:lineRule="auto"/>
              <w:rPr>
                <w:rFonts w:ascii="Century Gothic" w:eastAsia="Times New Roman" w:hAnsi="Century Gothic" w:cs="Arial"/>
                <w:color w:val="FF0000"/>
                <w:sz w:val="20"/>
                <w:szCs w:val="20"/>
                <w:highlight w:val="yellow"/>
                <w:lang w:eastAsia="en-GB"/>
              </w:rPr>
            </w:pPr>
            <w:r w:rsidRPr="005018EF">
              <w:rPr>
                <w:rFonts w:ascii="Century Gothic" w:hAnsi="Century Gothic"/>
                <w:b/>
                <w:sz w:val="20"/>
                <w:szCs w:val="20"/>
              </w:rPr>
              <w:t xml:space="preserve">Key indicator 3: </w:t>
            </w:r>
            <w:r w:rsidRPr="005018EF">
              <w:rPr>
                <w:rFonts w:ascii="Century Gothic" w:hAnsi="Century Gothic"/>
                <w:sz w:val="20"/>
                <w:szCs w:val="20"/>
              </w:rPr>
              <w:t>Increased confidence, knowledge and skills of all staff in teaching PE and sport</w:t>
            </w:r>
          </w:p>
        </w:tc>
      </w:tr>
      <w:tr w:rsidR="00D72639" w:rsidRPr="00A71C29" w:rsidTr="007F294E">
        <w:trPr>
          <w:trHeight w:val="397"/>
        </w:trPr>
        <w:tc>
          <w:tcPr>
            <w:tcW w:w="11023" w:type="dxa"/>
            <w:vAlign w:val="center"/>
          </w:tcPr>
          <w:p w:rsidR="00D72639" w:rsidRPr="00751E9D" w:rsidRDefault="00751E9D" w:rsidP="00914D40">
            <w:pPr>
              <w:pStyle w:val="ListParagraph"/>
              <w:numPr>
                <w:ilvl w:val="0"/>
                <w:numId w:val="32"/>
              </w:numPr>
              <w:spacing w:line="276" w:lineRule="auto"/>
              <w:rPr>
                <w:rFonts w:ascii="Century Gothic" w:eastAsia="Times New Roman" w:hAnsi="Century Gothic" w:cs="Arial"/>
                <w:sz w:val="20"/>
                <w:szCs w:val="20"/>
                <w:lang w:eastAsia="en-GB"/>
              </w:rPr>
            </w:pPr>
            <w:r w:rsidRPr="00751E9D">
              <w:rPr>
                <w:rFonts w:ascii="Century Gothic" w:hAnsi="Century Gothic"/>
                <w:sz w:val="20"/>
                <w:szCs w:val="20"/>
              </w:rPr>
              <w:t xml:space="preserve">Through specific training increase confidence, </w:t>
            </w:r>
            <w:r w:rsidR="007F3C0B">
              <w:rPr>
                <w:rFonts w:ascii="Century Gothic" w:hAnsi="Century Gothic"/>
                <w:sz w:val="20"/>
                <w:szCs w:val="20"/>
              </w:rPr>
              <w:t xml:space="preserve">expertise, </w:t>
            </w:r>
            <w:r w:rsidRPr="00751E9D">
              <w:rPr>
                <w:rFonts w:ascii="Century Gothic" w:hAnsi="Century Gothic"/>
                <w:sz w:val="20"/>
                <w:szCs w:val="20"/>
              </w:rPr>
              <w:t xml:space="preserve">knowledge and skills of </w:t>
            </w:r>
            <w:r w:rsidR="007F3C0B">
              <w:rPr>
                <w:rFonts w:ascii="Century Gothic" w:hAnsi="Century Gothic"/>
                <w:sz w:val="20"/>
                <w:szCs w:val="20"/>
              </w:rPr>
              <w:t>the PE</w:t>
            </w:r>
            <w:r w:rsidRPr="00751E9D">
              <w:rPr>
                <w:rFonts w:ascii="Century Gothic" w:hAnsi="Century Gothic"/>
                <w:sz w:val="20"/>
                <w:szCs w:val="20"/>
              </w:rPr>
              <w:t xml:space="preserve"> staff in teaching physical education</w:t>
            </w:r>
            <w:r w:rsidR="00914D40">
              <w:rPr>
                <w:rFonts w:ascii="Century Gothic" w:hAnsi="Century Gothic"/>
                <w:sz w:val="20"/>
                <w:szCs w:val="20"/>
              </w:rPr>
              <w:t>.</w:t>
            </w:r>
            <w:r w:rsidRPr="00751E9D">
              <w:rPr>
                <w:rFonts w:ascii="Century Gothic" w:hAnsi="Century Gothic"/>
                <w:sz w:val="20"/>
                <w:szCs w:val="20"/>
              </w:rPr>
              <w:t xml:space="preserve"> </w:t>
            </w:r>
          </w:p>
          <w:p w:rsidR="00751E9D" w:rsidRPr="0059720A" w:rsidRDefault="00751E9D" w:rsidP="00914D40">
            <w:pPr>
              <w:numPr>
                <w:ilvl w:val="0"/>
                <w:numId w:val="32"/>
              </w:numPr>
              <w:spacing w:line="276" w:lineRule="auto"/>
              <w:rPr>
                <w:rFonts w:ascii="Century Gothic" w:eastAsia="Times New Roman" w:hAnsi="Century Gothic" w:cs="Arial"/>
                <w:color w:val="0B0C0C"/>
                <w:sz w:val="20"/>
                <w:szCs w:val="20"/>
                <w:lang w:eastAsia="en-GB"/>
              </w:rPr>
            </w:pPr>
            <w:r w:rsidRPr="0059720A">
              <w:rPr>
                <w:rFonts w:ascii="Century Gothic" w:eastAsia="Times New Roman" w:hAnsi="Century Gothic" w:cs="Arial"/>
                <w:color w:val="0B0C0C"/>
                <w:sz w:val="20"/>
                <w:szCs w:val="20"/>
                <w:lang w:eastAsia="en-GB"/>
              </w:rPr>
              <w:t xml:space="preserve">Professional development to increase knowledge and skills of staff - CPD opportunities </w:t>
            </w:r>
            <w:r>
              <w:rPr>
                <w:rFonts w:ascii="Century Gothic" w:eastAsia="Times New Roman" w:hAnsi="Century Gothic" w:cs="Arial"/>
                <w:color w:val="0B0C0C"/>
                <w:sz w:val="20"/>
                <w:szCs w:val="20"/>
                <w:lang w:eastAsia="en-GB"/>
              </w:rPr>
              <w:t xml:space="preserve">through </w:t>
            </w:r>
            <w:proofErr w:type="spellStart"/>
            <w:r>
              <w:rPr>
                <w:rFonts w:ascii="Century Gothic" w:eastAsia="Times New Roman" w:hAnsi="Century Gothic" w:cs="Arial"/>
                <w:color w:val="0B0C0C"/>
                <w:sz w:val="20"/>
                <w:szCs w:val="20"/>
                <w:lang w:eastAsia="en-GB"/>
              </w:rPr>
              <w:t>Wandsworth</w:t>
            </w:r>
            <w:proofErr w:type="spellEnd"/>
            <w:r>
              <w:rPr>
                <w:rFonts w:ascii="Century Gothic" w:eastAsia="Times New Roman" w:hAnsi="Century Gothic" w:cs="Arial"/>
                <w:color w:val="0B0C0C"/>
                <w:sz w:val="20"/>
                <w:szCs w:val="20"/>
                <w:lang w:eastAsia="en-GB"/>
              </w:rPr>
              <w:t xml:space="preserve"> Sports</w:t>
            </w:r>
            <w:r w:rsidR="00914D40">
              <w:rPr>
                <w:rFonts w:ascii="Century Gothic" w:eastAsia="Times New Roman" w:hAnsi="Century Gothic" w:cs="Arial"/>
                <w:color w:val="0B0C0C"/>
                <w:sz w:val="20"/>
                <w:szCs w:val="20"/>
                <w:lang w:eastAsia="en-GB"/>
              </w:rPr>
              <w:t>.</w:t>
            </w:r>
          </w:p>
          <w:p w:rsidR="00751E9D" w:rsidRPr="005E1EAD" w:rsidRDefault="00914D40" w:rsidP="00914D40">
            <w:pPr>
              <w:pStyle w:val="ListParagraph"/>
              <w:numPr>
                <w:ilvl w:val="0"/>
                <w:numId w:val="32"/>
              </w:numPr>
              <w:spacing w:line="276" w:lineRule="auto"/>
              <w:rPr>
                <w:rFonts w:ascii="Century Gothic" w:eastAsia="Times New Roman" w:hAnsi="Century Gothic" w:cs="Arial"/>
                <w:sz w:val="20"/>
                <w:szCs w:val="20"/>
                <w:lang w:eastAsia="en-GB"/>
              </w:rPr>
            </w:pPr>
            <w:r>
              <w:rPr>
                <w:rFonts w:ascii="Century Gothic" w:hAnsi="Century Gothic"/>
                <w:sz w:val="20"/>
                <w:szCs w:val="20"/>
              </w:rPr>
              <w:t>Tr</w:t>
            </w:r>
            <w:r w:rsidR="007F3C0B" w:rsidRPr="007F3C0B">
              <w:rPr>
                <w:rFonts w:ascii="Century Gothic" w:hAnsi="Century Gothic"/>
                <w:sz w:val="20"/>
                <w:szCs w:val="20"/>
              </w:rPr>
              <w:t xml:space="preserve">ain Teaching Assistants and Sports Leaders from Year </w:t>
            </w:r>
            <w:r w:rsidR="007F3C0B">
              <w:rPr>
                <w:rFonts w:ascii="Century Gothic" w:hAnsi="Century Gothic"/>
                <w:sz w:val="20"/>
                <w:szCs w:val="20"/>
              </w:rPr>
              <w:t>5/</w:t>
            </w:r>
            <w:r w:rsidR="007F3C0B" w:rsidRPr="007F3C0B">
              <w:rPr>
                <w:rFonts w:ascii="Century Gothic" w:hAnsi="Century Gothic"/>
                <w:sz w:val="20"/>
                <w:szCs w:val="20"/>
              </w:rPr>
              <w:t>6 to lead active and fun games during play and lunchtimes</w:t>
            </w:r>
            <w:r>
              <w:rPr>
                <w:rFonts w:ascii="Century Gothic" w:hAnsi="Century Gothic"/>
                <w:sz w:val="20"/>
                <w:szCs w:val="20"/>
              </w:rPr>
              <w:t>.</w:t>
            </w:r>
            <w:bookmarkStart w:id="0" w:name="_GoBack"/>
            <w:bookmarkEnd w:id="0"/>
          </w:p>
          <w:p w:rsidR="005E1EAD" w:rsidRPr="007F3C0B" w:rsidRDefault="005E1EAD" w:rsidP="00914D40">
            <w:pPr>
              <w:pStyle w:val="ListParagraph"/>
              <w:spacing w:line="276" w:lineRule="auto"/>
              <w:rPr>
                <w:rFonts w:ascii="Century Gothic" w:eastAsia="Times New Roman" w:hAnsi="Century Gothic" w:cs="Arial"/>
                <w:sz w:val="20"/>
                <w:szCs w:val="20"/>
                <w:lang w:eastAsia="en-GB"/>
              </w:rPr>
            </w:pPr>
          </w:p>
        </w:tc>
      </w:tr>
      <w:tr w:rsidR="00DC57A0" w:rsidRPr="00A71C29" w:rsidTr="00030EC3">
        <w:trPr>
          <w:trHeight w:val="198"/>
        </w:trPr>
        <w:tc>
          <w:tcPr>
            <w:tcW w:w="11023" w:type="dxa"/>
            <w:shd w:val="clear" w:color="auto" w:fill="CCC0D9" w:themeFill="accent4" w:themeFillTint="66"/>
            <w:vAlign w:val="center"/>
          </w:tcPr>
          <w:p w:rsidR="00DC57A0" w:rsidRPr="0017615F" w:rsidRDefault="00DC57A0" w:rsidP="00914D40">
            <w:pPr>
              <w:spacing w:line="276" w:lineRule="auto"/>
              <w:rPr>
                <w:rFonts w:ascii="Century Gothic" w:eastAsia="Times New Roman" w:hAnsi="Century Gothic" w:cs="Arial"/>
                <w:sz w:val="20"/>
                <w:szCs w:val="20"/>
                <w:highlight w:val="yellow"/>
                <w:lang w:eastAsia="en-GB"/>
              </w:rPr>
            </w:pPr>
            <w:r w:rsidRPr="0017615F">
              <w:rPr>
                <w:rFonts w:ascii="Century Gothic" w:hAnsi="Century Gothic"/>
                <w:b/>
                <w:sz w:val="20"/>
                <w:szCs w:val="20"/>
              </w:rPr>
              <w:t xml:space="preserve">Key indicator 4: </w:t>
            </w:r>
            <w:r w:rsidRPr="0017615F">
              <w:rPr>
                <w:rFonts w:ascii="Century Gothic" w:hAnsi="Century Gothic"/>
                <w:sz w:val="20"/>
                <w:szCs w:val="20"/>
              </w:rPr>
              <w:t>Broader experience of a range of sports and activities offered to all pupils</w:t>
            </w:r>
          </w:p>
        </w:tc>
      </w:tr>
      <w:tr w:rsidR="00D72639" w:rsidRPr="00A71C29" w:rsidTr="00006ED0">
        <w:trPr>
          <w:trHeight w:val="397"/>
        </w:trPr>
        <w:tc>
          <w:tcPr>
            <w:tcW w:w="11023" w:type="dxa"/>
            <w:vAlign w:val="center"/>
          </w:tcPr>
          <w:p w:rsidR="00D72639" w:rsidRPr="00751E9D" w:rsidRDefault="00914D40" w:rsidP="00914D40">
            <w:pPr>
              <w:pStyle w:val="ListParagraph"/>
              <w:numPr>
                <w:ilvl w:val="0"/>
                <w:numId w:val="28"/>
              </w:numPr>
              <w:spacing w:line="276" w:lineRule="auto"/>
              <w:rPr>
                <w:rFonts w:ascii="Century Gothic" w:eastAsia="Times New Roman" w:hAnsi="Century Gothic" w:cs="Arial"/>
                <w:sz w:val="20"/>
                <w:szCs w:val="20"/>
                <w:lang w:eastAsia="en-GB"/>
              </w:rPr>
            </w:pPr>
            <w:r>
              <w:rPr>
                <w:rFonts w:ascii="Century Gothic" w:hAnsi="Century Gothic"/>
                <w:sz w:val="20"/>
                <w:szCs w:val="20"/>
              </w:rPr>
              <w:t>I</w:t>
            </w:r>
            <w:r w:rsidR="00737E08" w:rsidRPr="00751E9D">
              <w:rPr>
                <w:rFonts w:ascii="Century Gothic" w:hAnsi="Century Gothic"/>
                <w:sz w:val="20"/>
                <w:szCs w:val="20"/>
              </w:rPr>
              <w:t>nvest in specialist sports coaches to lead a variety of extra-curricular sports clubs in school</w:t>
            </w:r>
            <w:r>
              <w:rPr>
                <w:rFonts w:ascii="Century Gothic" w:hAnsi="Century Gothic"/>
                <w:sz w:val="20"/>
                <w:szCs w:val="20"/>
              </w:rPr>
              <w:t>.</w:t>
            </w:r>
          </w:p>
          <w:p w:rsidR="00751E9D" w:rsidRPr="0059720A" w:rsidRDefault="00914D40" w:rsidP="00914D40">
            <w:pPr>
              <w:numPr>
                <w:ilvl w:val="0"/>
                <w:numId w:val="28"/>
              </w:numPr>
              <w:spacing w:line="276" w:lineRule="auto"/>
              <w:rPr>
                <w:rFonts w:ascii="Century Gothic" w:eastAsia="Times New Roman" w:hAnsi="Century Gothic" w:cs="Arial"/>
                <w:color w:val="0B0C0C"/>
                <w:sz w:val="20"/>
                <w:szCs w:val="20"/>
                <w:lang w:eastAsia="en-GB"/>
              </w:rPr>
            </w:pPr>
            <w:r>
              <w:rPr>
                <w:rFonts w:ascii="Century Gothic" w:eastAsia="Times New Roman" w:hAnsi="Century Gothic" w:cs="Arial"/>
                <w:color w:val="0B0C0C"/>
                <w:sz w:val="20"/>
                <w:szCs w:val="20"/>
                <w:lang w:eastAsia="en-GB"/>
              </w:rPr>
              <w:t>E</w:t>
            </w:r>
            <w:r w:rsidR="00751E9D" w:rsidRPr="0059720A">
              <w:rPr>
                <w:rFonts w:ascii="Century Gothic" w:eastAsia="Times New Roman" w:hAnsi="Century Gothic" w:cs="Arial"/>
                <w:color w:val="0B0C0C"/>
                <w:sz w:val="20"/>
                <w:szCs w:val="20"/>
                <w:lang w:eastAsia="en-GB"/>
              </w:rPr>
              <w:t>ngag</w:t>
            </w:r>
            <w:r>
              <w:rPr>
                <w:rFonts w:ascii="Century Gothic" w:eastAsia="Times New Roman" w:hAnsi="Century Gothic" w:cs="Arial"/>
                <w:color w:val="0B0C0C"/>
                <w:sz w:val="20"/>
                <w:szCs w:val="20"/>
                <w:lang w:eastAsia="en-GB"/>
              </w:rPr>
              <w:t>e</w:t>
            </w:r>
            <w:r w:rsidR="00751E9D" w:rsidRPr="0059720A">
              <w:rPr>
                <w:rFonts w:ascii="Century Gothic" w:eastAsia="Times New Roman" w:hAnsi="Century Gothic" w:cs="Arial"/>
                <w:color w:val="0B0C0C"/>
                <w:sz w:val="20"/>
                <w:szCs w:val="20"/>
                <w:lang w:eastAsia="en-GB"/>
              </w:rPr>
              <w:t xml:space="preserve"> children in more active play – </w:t>
            </w:r>
            <w:r w:rsidR="00751E9D">
              <w:rPr>
                <w:rFonts w:ascii="Century Gothic" w:eastAsia="Times New Roman" w:hAnsi="Century Gothic" w:cs="Arial"/>
                <w:color w:val="0B0C0C"/>
                <w:sz w:val="20"/>
                <w:szCs w:val="20"/>
                <w:lang w:eastAsia="en-GB"/>
              </w:rPr>
              <w:t xml:space="preserve">through </w:t>
            </w:r>
            <w:r w:rsidR="00751E9D" w:rsidRPr="0059720A">
              <w:rPr>
                <w:rFonts w:ascii="Century Gothic" w:eastAsia="Times New Roman" w:hAnsi="Century Gothic" w:cs="Arial"/>
                <w:color w:val="0B0C0C"/>
                <w:sz w:val="20"/>
                <w:szCs w:val="20"/>
                <w:lang w:eastAsia="en-GB"/>
              </w:rPr>
              <w:t>lun</w:t>
            </w:r>
            <w:r w:rsidR="00751E9D">
              <w:rPr>
                <w:rFonts w:ascii="Century Gothic" w:eastAsia="Times New Roman" w:hAnsi="Century Gothic" w:cs="Arial"/>
                <w:color w:val="0B0C0C"/>
                <w:sz w:val="20"/>
                <w:szCs w:val="20"/>
                <w:lang w:eastAsia="en-GB"/>
              </w:rPr>
              <w:t xml:space="preserve">chtimes and </w:t>
            </w:r>
            <w:r w:rsidR="00751E9D" w:rsidRPr="0059720A">
              <w:rPr>
                <w:rFonts w:ascii="Century Gothic" w:eastAsia="Times New Roman" w:hAnsi="Century Gothic" w:cs="Arial"/>
                <w:color w:val="0B0C0C"/>
                <w:sz w:val="20"/>
                <w:szCs w:val="20"/>
                <w:lang w:eastAsia="en-GB"/>
              </w:rPr>
              <w:t>skipping workshops with all years</w:t>
            </w:r>
            <w:r>
              <w:rPr>
                <w:rFonts w:ascii="Century Gothic" w:eastAsia="Times New Roman" w:hAnsi="Century Gothic" w:cs="Arial"/>
                <w:color w:val="0B0C0C"/>
                <w:sz w:val="20"/>
                <w:szCs w:val="20"/>
                <w:lang w:eastAsia="en-GB"/>
              </w:rPr>
              <w:t>.</w:t>
            </w:r>
          </w:p>
          <w:p w:rsidR="00E9662F" w:rsidRDefault="00914D40" w:rsidP="00914D40">
            <w:pPr>
              <w:numPr>
                <w:ilvl w:val="0"/>
                <w:numId w:val="28"/>
              </w:numPr>
              <w:spacing w:line="276" w:lineRule="auto"/>
              <w:rPr>
                <w:rFonts w:ascii="Century Gothic" w:eastAsia="Times New Roman" w:hAnsi="Century Gothic" w:cs="Arial"/>
                <w:color w:val="0B0C0C"/>
                <w:sz w:val="20"/>
                <w:szCs w:val="20"/>
                <w:lang w:eastAsia="en-GB"/>
              </w:rPr>
            </w:pPr>
            <w:r>
              <w:rPr>
                <w:rFonts w:ascii="Century Gothic" w:eastAsia="Times New Roman" w:hAnsi="Century Gothic" w:cs="Arial"/>
                <w:color w:val="0B0C0C"/>
                <w:sz w:val="20"/>
                <w:szCs w:val="20"/>
                <w:lang w:eastAsia="en-GB"/>
              </w:rPr>
              <w:t>E</w:t>
            </w:r>
            <w:r w:rsidR="00E9662F" w:rsidRPr="0059720A">
              <w:rPr>
                <w:rFonts w:ascii="Century Gothic" w:eastAsia="Times New Roman" w:hAnsi="Century Gothic" w:cs="Arial"/>
                <w:color w:val="0B0C0C"/>
                <w:sz w:val="20"/>
                <w:szCs w:val="20"/>
                <w:lang w:eastAsia="en-GB"/>
              </w:rPr>
              <w:t xml:space="preserve">ngage in different competitions – </w:t>
            </w:r>
            <w:proofErr w:type="spellStart"/>
            <w:r w:rsidR="00E9662F" w:rsidRPr="0059720A">
              <w:rPr>
                <w:rFonts w:ascii="Century Gothic" w:eastAsia="Times New Roman" w:hAnsi="Century Gothic" w:cs="Arial"/>
                <w:color w:val="0B0C0C"/>
                <w:sz w:val="20"/>
                <w:szCs w:val="20"/>
                <w:lang w:eastAsia="en-GB"/>
              </w:rPr>
              <w:t>Boccia</w:t>
            </w:r>
            <w:proofErr w:type="spellEnd"/>
            <w:r w:rsidR="00E9662F" w:rsidRPr="0059720A">
              <w:rPr>
                <w:rFonts w:ascii="Century Gothic" w:eastAsia="Times New Roman" w:hAnsi="Century Gothic" w:cs="Arial"/>
                <w:color w:val="0B0C0C"/>
                <w:sz w:val="20"/>
                <w:szCs w:val="20"/>
                <w:lang w:eastAsia="en-GB"/>
              </w:rPr>
              <w:t xml:space="preserve">, Festivals etc. </w:t>
            </w:r>
          </w:p>
          <w:p w:rsidR="007F3C0B" w:rsidRDefault="00914D40" w:rsidP="00914D40">
            <w:pPr>
              <w:numPr>
                <w:ilvl w:val="0"/>
                <w:numId w:val="28"/>
              </w:numPr>
              <w:spacing w:line="276" w:lineRule="auto"/>
              <w:rPr>
                <w:rFonts w:ascii="Century Gothic" w:eastAsia="Times New Roman" w:hAnsi="Century Gothic" w:cs="Arial"/>
                <w:color w:val="0B0C0C"/>
                <w:sz w:val="20"/>
                <w:szCs w:val="20"/>
                <w:lang w:eastAsia="en-GB"/>
              </w:rPr>
            </w:pPr>
            <w:r>
              <w:rPr>
                <w:rFonts w:ascii="Century Gothic" w:eastAsia="Times New Roman" w:hAnsi="Century Gothic" w:cs="Arial"/>
                <w:color w:val="0B0C0C"/>
                <w:sz w:val="20"/>
                <w:szCs w:val="20"/>
                <w:lang w:eastAsia="en-GB"/>
              </w:rPr>
              <w:t>P</w:t>
            </w:r>
            <w:r w:rsidR="007F3C0B">
              <w:rPr>
                <w:rFonts w:ascii="Century Gothic" w:eastAsia="Times New Roman" w:hAnsi="Century Gothic" w:cs="Arial"/>
                <w:color w:val="0B0C0C"/>
                <w:sz w:val="20"/>
                <w:szCs w:val="20"/>
                <w:lang w:eastAsia="en-GB"/>
              </w:rPr>
              <w:t xml:space="preserve">rovide a range of sports within extra-curricular sports clubs </w:t>
            </w:r>
            <w:proofErr w:type="spellStart"/>
            <w:r w:rsidR="007F3C0B">
              <w:rPr>
                <w:rFonts w:ascii="Century Gothic" w:eastAsia="Times New Roman" w:hAnsi="Century Gothic" w:cs="Arial"/>
                <w:color w:val="0B0C0C"/>
                <w:sz w:val="20"/>
                <w:szCs w:val="20"/>
                <w:lang w:eastAsia="en-GB"/>
              </w:rPr>
              <w:t>eg</w:t>
            </w:r>
            <w:proofErr w:type="spellEnd"/>
            <w:r w:rsidR="007F3C0B">
              <w:rPr>
                <w:rFonts w:ascii="Century Gothic" w:eastAsia="Times New Roman" w:hAnsi="Century Gothic" w:cs="Arial"/>
                <w:color w:val="0B0C0C"/>
                <w:sz w:val="20"/>
                <w:szCs w:val="20"/>
                <w:lang w:eastAsia="en-GB"/>
              </w:rPr>
              <w:t>: badminton, judo</w:t>
            </w:r>
            <w:r>
              <w:rPr>
                <w:rFonts w:ascii="Century Gothic" w:eastAsia="Times New Roman" w:hAnsi="Century Gothic" w:cs="Arial"/>
                <w:color w:val="0B0C0C"/>
                <w:sz w:val="20"/>
                <w:szCs w:val="20"/>
                <w:lang w:eastAsia="en-GB"/>
              </w:rPr>
              <w:t>.</w:t>
            </w:r>
            <w:r w:rsidR="007F3C0B">
              <w:rPr>
                <w:rFonts w:ascii="Century Gothic" w:eastAsia="Times New Roman" w:hAnsi="Century Gothic" w:cs="Arial"/>
                <w:color w:val="0B0C0C"/>
                <w:sz w:val="20"/>
                <w:szCs w:val="20"/>
                <w:lang w:eastAsia="en-GB"/>
              </w:rPr>
              <w:t xml:space="preserve"> </w:t>
            </w:r>
          </w:p>
          <w:p w:rsidR="007F3C0B" w:rsidRPr="007F3C0B" w:rsidRDefault="00914D40" w:rsidP="00914D40">
            <w:pPr>
              <w:numPr>
                <w:ilvl w:val="0"/>
                <w:numId w:val="28"/>
              </w:numPr>
              <w:spacing w:line="276" w:lineRule="auto"/>
              <w:rPr>
                <w:rFonts w:ascii="Century Gothic" w:eastAsia="Times New Roman" w:hAnsi="Century Gothic" w:cs="Arial"/>
                <w:color w:val="0B0C0C"/>
                <w:sz w:val="20"/>
                <w:szCs w:val="20"/>
                <w:lang w:eastAsia="en-GB"/>
              </w:rPr>
            </w:pPr>
            <w:r>
              <w:rPr>
                <w:rFonts w:ascii="Century Gothic" w:hAnsi="Century Gothic"/>
                <w:sz w:val="20"/>
                <w:szCs w:val="20"/>
              </w:rPr>
              <w:t>P</w:t>
            </w:r>
            <w:r w:rsidR="007F3C0B" w:rsidRPr="007F3C0B">
              <w:rPr>
                <w:rFonts w:ascii="Century Gothic" w:hAnsi="Century Gothic"/>
                <w:sz w:val="20"/>
                <w:szCs w:val="20"/>
              </w:rPr>
              <w:t>urchase PE and lunchtime play equipment resources to ensure that children have the resources to stay active during their play times and experience a range of sports/activities</w:t>
            </w:r>
            <w:r>
              <w:rPr>
                <w:rFonts w:ascii="Century Gothic" w:hAnsi="Century Gothic"/>
                <w:sz w:val="20"/>
                <w:szCs w:val="20"/>
              </w:rPr>
              <w:t>.</w:t>
            </w:r>
          </w:p>
          <w:p w:rsidR="007F3C0B" w:rsidRPr="007F3C0B" w:rsidRDefault="00914D40" w:rsidP="00914D40">
            <w:pPr>
              <w:pStyle w:val="ListParagraph"/>
              <w:numPr>
                <w:ilvl w:val="0"/>
                <w:numId w:val="28"/>
              </w:numPr>
              <w:spacing w:line="276" w:lineRule="auto"/>
              <w:rPr>
                <w:rFonts w:ascii="Century Gothic" w:eastAsia="Times New Roman" w:hAnsi="Century Gothic" w:cs="Arial"/>
                <w:color w:val="0B0C0C"/>
                <w:sz w:val="20"/>
                <w:szCs w:val="20"/>
                <w:lang w:eastAsia="en-GB"/>
              </w:rPr>
            </w:pPr>
            <w:r>
              <w:rPr>
                <w:rFonts w:ascii="Century Gothic" w:hAnsi="Century Gothic"/>
                <w:sz w:val="20"/>
                <w:szCs w:val="20"/>
              </w:rPr>
              <w:t>P</w:t>
            </w:r>
            <w:r w:rsidR="007F3C0B" w:rsidRPr="007F3C0B">
              <w:rPr>
                <w:rFonts w:ascii="Century Gothic" w:hAnsi="Century Gothic"/>
                <w:sz w:val="20"/>
                <w:szCs w:val="20"/>
              </w:rPr>
              <w:t xml:space="preserve">rovide top-up swimming lessons and clinics for </w:t>
            </w:r>
            <w:r w:rsidR="007F3C0B">
              <w:rPr>
                <w:rFonts w:ascii="Century Gothic" w:hAnsi="Century Gothic"/>
                <w:sz w:val="20"/>
                <w:szCs w:val="20"/>
              </w:rPr>
              <w:t>children</w:t>
            </w:r>
            <w:r w:rsidR="007F3C0B" w:rsidRPr="007F3C0B">
              <w:rPr>
                <w:rFonts w:ascii="Century Gothic" w:hAnsi="Century Gothic"/>
                <w:sz w:val="20"/>
                <w:szCs w:val="20"/>
              </w:rPr>
              <w:t xml:space="preserve"> who fail to reach swimming outcomes </w:t>
            </w:r>
            <w:r w:rsidR="007F3C0B">
              <w:rPr>
                <w:rFonts w:ascii="Century Gothic" w:hAnsi="Century Gothic"/>
                <w:sz w:val="20"/>
                <w:szCs w:val="20"/>
              </w:rPr>
              <w:t>as well as swimming clinics for children on pupil premium register</w:t>
            </w:r>
            <w:r>
              <w:rPr>
                <w:rFonts w:ascii="Century Gothic" w:hAnsi="Century Gothic"/>
                <w:sz w:val="20"/>
                <w:szCs w:val="20"/>
              </w:rPr>
              <w:t>.</w:t>
            </w:r>
            <w:r w:rsidR="007F3C0B">
              <w:rPr>
                <w:rFonts w:ascii="Century Gothic" w:hAnsi="Century Gothic"/>
                <w:sz w:val="20"/>
                <w:szCs w:val="20"/>
              </w:rPr>
              <w:t xml:space="preserve"> </w:t>
            </w:r>
          </w:p>
          <w:p w:rsidR="00751E9D" w:rsidRPr="007F3C0B" w:rsidRDefault="00751E9D" w:rsidP="00914D40">
            <w:pPr>
              <w:spacing w:line="276" w:lineRule="auto"/>
              <w:ind w:left="720"/>
              <w:rPr>
                <w:rFonts w:ascii="Century Gothic" w:eastAsia="Times New Roman" w:hAnsi="Century Gothic" w:cs="Arial"/>
                <w:color w:val="0B0C0C"/>
                <w:sz w:val="20"/>
                <w:szCs w:val="20"/>
                <w:lang w:eastAsia="en-GB"/>
              </w:rPr>
            </w:pPr>
          </w:p>
        </w:tc>
      </w:tr>
      <w:tr w:rsidR="00DC57A0" w:rsidRPr="00A71C29" w:rsidTr="00030EC3">
        <w:trPr>
          <w:trHeight w:val="205"/>
        </w:trPr>
        <w:tc>
          <w:tcPr>
            <w:tcW w:w="11023" w:type="dxa"/>
            <w:shd w:val="clear" w:color="auto" w:fill="CCC0D9" w:themeFill="accent4" w:themeFillTint="66"/>
            <w:vAlign w:val="center"/>
          </w:tcPr>
          <w:p w:rsidR="00DC57A0" w:rsidRPr="003C418F" w:rsidRDefault="00DC57A0" w:rsidP="00914D40">
            <w:pPr>
              <w:spacing w:line="276" w:lineRule="auto"/>
              <w:rPr>
                <w:rFonts w:ascii="Century Gothic" w:hAnsi="Century Gothic"/>
                <w:sz w:val="20"/>
                <w:szCs w:val="20"/>
              </w:rPr>
            </w:pPr>
            <w:r w:rsidRPr="00A71C29">
              <w:rPr>
                <w:rFonts w:ascii="Century Gothic" w:hAnsi="Century Gothic"/>
                <w:b/>
                <w:sz w:val="20"/>
                <w:szCs w:val="20"/>
              </w:rPr>
              <w:t xml:space="preserve">Key indicator 5: </w:t>
            </w:r>
            <w:r w:rsidRPr="00A71C29">
              <w:rPr>
                <w:rFonts w:ascii="Century Gothic" w:hAnsi="Century Gothic"/>
                <w:sz w:val="20"/>
                <w:szCs w:val="20"/>
              </w:rPr>
              <w:t>Increased participation in competitive sport</w:t>
            </w:r>
          </w:p>
        </w:tc>
      </w:tr>
      <w:tr w:rsidR="00D72639" w:rsidRPr="00A71C29" w:rsidTr="00557A88">
        <w:trPr>
          <w:trHeight w:val="397"/>
        </w:trPr>
        <w:tc>
          <w:tcPr>
            <w:tcW w:w="11023" w:type="dxa"/>
            <w:vAlign w:val="center"/>
          </w:tcPr>
          <w:p w:rsidR="00737E08" w:rsidRPr="00737E08" w:rsidRDefault="00914D40" w:rsidP="00914D40">
            <w:pPr>
              <w:pStyle w:val="ListParagraph"/>
              <w:numPr>
                <w:ilvl w:val="0"/>
                <w:numId w:val="27"/>
              </w:numPr>
              <w:spacing w:line="276" w:lineRule="auto"/>
              <w:rPr>
                <w:rFonts w:ascii="Century Gothic" w:eastAsia="Times New Roman" w:hAnsi="Century Gothic" w:cs="Arial"/>
                <w:sz w:val="20"/>
                <w:szCs w:val="20"/>
                <w:lang w:eastAsia="en-GB"/>
              </w:rPr>
            </w:pPr>
            <w:r>
              <w:rPr>
                <w:rFonts w:ascii="Century Gothic" w:hAnsi="Century Gothic"/>
                <w:sz w:val="20"/>
                <w:szCs w:val="20"/>
              </w:rPr>
              <w:t>In</w:t>
            </w:r>
            <w:r w:rsidR="00737E08" w:rsidRPr="00737E08">
              <w:rPr>
                <w:rFonts w:ascii="Century Gothic" w:hAnsi="Century Gothic"/>
                <w:sz w:val="20"/>
                <w:szCs w:val="20"/>
              </w:rPr>
              <w:t>crease participation in local sports tournaments, fixtures and festivals (including inclusive sports event) through membership of and liaising with the local sports partnership (</w:t>
            </w:r>
            <w:proofErr w:type="spellStart"/>
            <w:r w:rsidR="00737E08" w:rsidRPr="00737E08">
              <w:rPr>
                <w:rFonts w:ascii="Century Gothic" w:hAnsi="Century Gothic"/>
                <w:sz w:val="20"/>
                <w:szCs w:val="20"/>
              </w:rPr>
              <w:t>Wandsworth</w:t>
            </w:r>
            <w:proofErr w:type="spellEnd"/>
            <w:r w:rsidR="00737E08" w:rsidRPr="00737E08">
              <w:rPr>
                <w:rFonts w:ascii="Century Gothic" w:hAnsi="Century Gothic"/>
                <w:sz w:val="20"/>
                <w:szCs w:val="20"/>
              </w:rPr>
              <w:t xml:space="preserve"> School Games)</w:t>
            </w:r>
            <w:r>
              <w:rPr>
                <w:rFonts w:ascii="Century Gothic" w:hAnsi="Century Gothic"/>
                <w:sz w:val="20"/>
                <w:szCs w:val="20"/>
              </w:rPr>
              <w:t>.</w:t>
            </w:r>
          </w:p>
          <w:p w:rsidR="00737E08" w:rsidRPr="00737E08" w:rsidRDefault="00737E08" w:rsidP="00914D40">
            <w:pPr>
              <w:spacing w:line="276" w:lineRule="auto"/>
              <w:ind w:left="720"/>
              <w:rPr>
                <w:rFonts w:ascii="Century Gothic" w:eastAsia="Times New Roman" w:hAnsi="Century Gothic" w:cs="Arial"/>
                <w:color w:val="0B0C0C"/>
                <w:sz w:val="20"/>
                <w:szCs w:val="20"/>
                <w:lang w:eastAsia="en-GB"/>
              </w:rPr>
            </w:pPr>
          </w:p>
        </w:tc>
      </w:tr>
      <w:tr w:rsidR="00CA7047" w:rsidRPr="00A71C29" w:rsidTr="00562252">
        <w:trPr>
          <w:trHeight w:val="170"/>
        </w:trPr>
        <w:tc>
          <w:tcPr>
            <w:tcW w:w="11023" w:type="dxa"/>
            <w:shd w:val="clear" w:color="auto" w:fill="CCC0D9" w:themeFill="accent4" w:themeFillTint="66"/>
            <w:vAlign w:val="center"/>
          </w:tcPr>
          <w:p w:rsidR="00CA7047" w:rsidRPr="003C418F" w:rsidRDefault="00CA7047" w:rsidP="00914D40">
            <w:pPr>
              <w:spacing w:line="276" w:lineRule="auto"/>
              <w:rPr>
                <w:rFonts w:ascii="Century Gothic" w:eastAsia="Times New Roman" w:hAnsi="Century Gothic" w:cs="Arial"/>
                <w:sz w:val="20"/>
                <w:szCs w:val="20"/>
                <w:lang w:eastAsia="en-GB"/>
              </w:rPr>
            </w:pPr>
          </w:p>
        </w:tc>
      </w:tr>
    </w:tbl>
    <w:p w:rsidR="0059720A" w:rsidRDefault="0059720A" w:rsidP="003C418F">
      <w:pPr>
        <w:spacing w:after="0"/>
        <w:rPr>
          <w:rFonts w:ascii="Century Gothic" w:eastAsia="Times New Roman" w:hAnsi="Century Gothic" w:cs="Arial"/>
          <w:color w:val="0B0C0C"/>
          <w:sz w:val="20"/>
          <w:szCs w:val="20"/>
          <w:lang w:eastAsia="en-GB"/>
        </w:rPr>
      </w:pPr>
      <w:r w:rsidRPr="00A71C29">
        <w:rPr>
          <w:rFonts w:ascii="Century Gothic" w:hAnsi="Century Gothic"/>
          <w:b/>
          <w:noProof/>
          <w:sz w:val="20"/>
          <w:szCs w:val="20"/>
          <w:lang w:val="fr-FR" w:eastAsia="fr-FR"/>
        </w:rPr>
        <w:drawing>
          <wp:anchor distT="0" distB="0" distL="114300" distR="114300" simplePos="0" relativeHeight="251658240" behindDoc="0" locked="0" layoutInCell="1" allowOverlap="1" wp14:anchorId="08E5EA3B" wp14:editId="77579167">
            <wp:simplePos x="0" y="0"/>
            <wp:positionH relativeFrom="margin">
              <wp:posOffset>2381885</wp:posOffset>
            </wp:positionH>
            <wp:positionV relativeFrom="paragraph">
              <wp:posOffset>70485</wp:posOffset>
            </wp:positionV>
            <wp:extent cx="2562225" cy="347980"/>
            <wp:effectExtent l="0" t="0" r="9525" b="0"/>
            <wp:wrapNone/>
            <wp:docPr id="294" name="Picture 294" descr="G:\john\MAT\MAT templates and logos\Q1E logo.png"/>
            <wp:cNvGraphicFramePr/>
            <a:graphic xmlns:a="http://schemas.openxmlformats.org/drawingml/2006/main">
              <a:graphicData uri="http://schemas.openxmlformats.org/drawingml/2006/picture">
                <pic:pic xmlns:pic="http://schemas.openxmlformats.org/drawingml/2006/picture">
                  <pic:nvPicPr>
                    <pic:cNvPr id="1" name="Picture 1" descr="G:\john\MAT\MAT templates and logos\Q1E logo.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2225" cy="347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20A" w:rsidRDefault="0059720A" w:rsidP="003C418F">
      <w:pPr>
        <w:spacing w:after="0"/>
        <w:rPr>
          <w:rFonts w:ascii="Century Gothic" w:eastAsia="Times New Roman" w:hAnsi="Century Gothic" w:cs="Arial"/>
          <w:color w:val="0B0C0C"/>
          <w:sz w:val="20"/>
          <w:szCs w:val="20"/>
          <w:lang w:eastAsia="en-GB"/>
        </w:rPr>
      </w:pPr>
    </w:p>
    <w:p w:rsidR="00E353F2" w:rsidRDefault="00E353F2" w:rsidP="003C418F">
      <w:pPr>
        <w:spacing w:after="0"/>
        <w:rPr>
          <w:rFonts w:ascii="Century Gothic" w:eastAsia="Times New Roman" w:hAnsi="Century Gothic" w:cs="Arial"/>
          <w:color w:val="0B0C0C"/>
          <w:sz w:val="20"/>
          <w:szCs w:val="20"/>
          <w:lang w:eastAsia="en-GB"/>
        </w:rPr>
      </w:pPr>
    </w:p>
    <w:p w:rsidR="00F6193B" w:rsidRPr="00F6193B" w:rsidRDefault="00F6193B" w:rsidP="00F6193B">
      <w:pPr>
        <w:spacing w:after="0"/>
        <w:rPr>
          <w:rFonts w:ascii="Century Gothic" w:eastAsia="Times New Roman" w:hAnsi="Century Gothic" w:cs="Arial"/>
          <w:color w:val="0B0C0C"/>
          <w:sz w:val="20"/>
          <w:szCs w:val="20"/>
          <w:lang w:eastAsia="en-GB"/>
        </w:rPr>
      </w:pPr>
    </w:p>
    <w:sectPr w:rsidR="00F6193B" w:rsidRPr="00F6193B" w:rsidSect="00D74780">
      <w:footerReference w:type="default" r:id="rId14"/>
      <w:pgSz w:w="11906" w:h="16838"/>
      <w:pgMar w:top="567" w:right="567" w:bottom="397" w:left="567" w:header="709"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780" w:rsidRDefault="00D74780" w:rsidP="00D74780">
      <w:pPr>
        <w:spacing w:after="0" w:line="240" w:lineRule="auto"/>
      </w:pPr>
      <w:r>
        <w:separator/>
      </w:r>
    </w:p>
  </w:endnote>
  <w:endnote w:type="continuationSeparator" w:id="0">
    <w:p w:rsidR="00D74780" w:rsidRDefault="00D74780" w:rsidP="00D74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4304618"/>
      <w:docPartObj>
        <w:docPartGallery w:val="Page Numbers (Bottom of Page)"/>
        <w:docPartUnique/>
      </w:docPartObj>
    </w:sdtPr>
    <w:sdtEndPr>
      <w:rPr>
        <w:noProof/>
      </w:rPr>
    </w:sdtEndPr>
    <w:sdtContent>
      <w:p w:rsidR="00D74780" w:rsidRDefault="00D74780">
        <w:pPr>
          <w:pStyle w:val="Footer"/>
          <w:jc w:val="right"/>
        </w:pPr>
        <w:r>
          <w:fldChar w:fldCharType="begin"/>
        </w:r>
        <w:r>
          <w:instrText xml:space="preserve"> PAGE   \* MERGEFORMAT </w:instrText>
        </w:r>
        <w:r>
          <w:fldChar w:fldCharType="separate"/>
        </w:r>
        <w:r w:rsidR="00914D40">
          <w:rPr>
            <w:noProof/>
          </w:rPr>
          <w:t>2</w:t>
        </w:r>
        <w:r>
          <w:rPr>
            <w:noProof/>
          </w:rPr>
          <w:fldChar w:fldCharType="end"/>
        </w:r>
      </w:p>
    </w:sdtContent>
  </w:sdt>
  <w:p w:rsidR="00D74780" w:rsidRDefault="00D747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780" w:rsidRDefault="00D74780" w:rsidP="00D74780">
      <w:pPr>
        <w:spacing w:after="0" w:line="240" w:lineRule="auto"/>
      </w:pPr>
      <w:r>
        <w:separator/>
      </w:r>
    </w:p>
  </w:footnote>
  <w:footnote w:type="continuationSeparator" w:id="0">
    <w:p w:rsidR="00D74780" w:rsidRDefault="00D74780" w:rsidP="00D747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E7C96"/>
    <w:multiLevelType w:val="hybridMultilevel"/>
    <w:tmpl w:val="709216D8"/>
    <w:lvl w:ilvl="0" w:tplc="644E6976">
      <w:start w:val="5"/>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C73AF2"/>
    <w:multiLevelType w:val="hybridMultilevel"/>
    <w:tmpl w:val="09F2FC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8CC71DC"/>
    <w:multiLevelType w:val="multilevel"/>
    <w:tmpl w:val="91E2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A945E85"/>
    <w:multiLevelType w:val="hybridMultilevel"/>
    <w:tmpl w:val="D1DA1EEC"/>
    <w:lvl w:ilvl="0" w:tplc="C72C63FE">
      <w:start w:val="1"/>
      <w:numFmt w:val="bullet"/>
      <w:lvlText w:val="•"/>
      <w:lvlJc w:val="left"/>
      <w:pPr>
        <w:tabs>
          <w:tab w:val="num" w:pos="720"/>
        </w:tabs>
        <w:ind w:left="720" w:hanging="360"/>
      </w:pPr>
      <w:rPr>
        <w:rFonts w:ascii="Arial" w:hAnsi="Arial" w:hint="default"/>
      </w:rPr>
    </w:lvl>
    <w:lvl w:ilvl="1" w:tplc="7AC2C200" w:tentative="1">
      <w:start w:val="1"/>
      <w:numFmt w:val="bullet"/>
      <w:lvlText w:val="•"/>
      <w:lvlJc w:val="left"/>
      <w:pPr>
        <w:tabs>
          <w:tab w:val="num" w:pos="1440"/>
        </w:tabs>
        <w:ind w:left="1440" w:hanging="360"/>
      </w:pPr>
      <w:rPr>
        <w:rFonts w:ascii="Arial" w:hAnsi="Arial" w:hint="default"/>
      </w:rPr>
    </w:lvl>
    <w:lvl w:ilvl="2" w:tplc="EFD44F24" w:tentative="1">
      <w:start w:val="1"/>
      <w:numFmt w:val="bullet"/>
      <w:lvlText w:val="•"/>
      <w:lvlJc w:val="left"/>
      <w:pPr>
        <w:tabs>
          <w:tab w:val="num" w:pos="2160"/>
        </w:tabs>
        <w:ind w:left="2160" w:hanging="360"/>
      </w:pPr>
      <w:rPr>
        <w:rFonts w:ascii="Arial" w:hAnsi="Arial" w:hint="default"/>
      </w:rPr>
    </w:lvl>
    <w:lvl w:ilvl="3" w:tplc="88FCB640" w:tentative="1">
      <w:start w:val="1"/>
      <w:numFmt w:val="bullet"/>
      <w:lvlText w:val="•"/>
      <w:lvlJc w:val="left"/>
      <w:pPr>
        <w:tabs>
          <w:tab w:val="num" w:pos="2880"/>
        </w:tabs>
        <w:ind w:left="2880" w:hanging="360"/>
      </w:pPr>
      <w:rPr>
        <w:rFonts w:ascii="Arial" w:hAnsi="Arial" w:hint="default"/>
      </w:rPr>
    </w:lvl>
    <w:lvl w:ilvl="4" w:tplc="69625F0A" w:tentative="1">
      <w:start w:val="1"/>
      <w:numFmt w:val="bullet"/>
      <w:lvlText w:val="•"/>
      <w:lvlJc w:val="left"/>
      <w:pPr>
        <w:tabs>
          <w:tab w:val="num" w:pos="3600"/>
        </w:tabs>
        <w:ind w:left="3600" w:hanging="360"/>
      </w:pPr>
      <w:rPr>
        <w:rFonts w:ascii="Arial" w:hAnsi="Arial" w:hint="default"/>
      </w:rPr>
    </w:lvl>
    <w:lvl w:ilvl="5" w:tplc="957E9B34" w:tentative="1">
      <w:start w:val="1"/>
      <w:numFmt w:val="bullet"/>
      <w:lvlText w:val="•"/>
      <w:lvlJc w:val="left"/>
      <w:pPr>
        <w:tabs>
          <w:tab w:val="num" w:pos="4320"/>
        </w:tabs>
        <w:ind w:left="4320" w:hanging="360"/>
      </w:pPr>
      <w:rPr>
        <w:rFonts w:ascii="Arial" w:hAnsi="Arial" w:hint="default"/>
      </w:rPr>
    </w:lvl>
    <w:lvl w:ilvl="6" w:tplc="828222E6" w:tentative="1">
      <w:start w:val="1"/>
      <w:numFmt w:val="bullet"/>
      <w:lvlText w:val="•"/>
      <w:lvlJc w:val="left"/>
      <w:pPr>
        <w:tabs>
          <w:tab w:val="num" w:pos="5040"/>
        </w:tabs>
        <w:ind w:left="5040" w:hanging="360"/>
      </w:pPr>
      <w:rPr>
        <w:rFonts w:ascii="Arial" w:hAnsi="Arial" w:hint="default"/>
      </w:rPr>
    </w:lvl>
    <w:lvl w:ilvl="7" w:tplc="471A1132" w:tentative="1">
      <w:start w:val="1"/>
      <w:numFmt w:val="bullet"/>
      <w:lvlText w:val="•"/>
      <w:lvlJc w:val="left"/>
      <w:pPr>
        <w:tabs>
          <w:tab w:val="num" w:pos="5760"/>
        </w:tabs>
        <w:ind w:left="5760" w:hanging="360"/>
      </w:pPr>
      <w:rPr>
        <w:rFonts w:ascii="Arial" w:hAnsi="Arial" w:hint="default"/>
      </w:rPr>
    </w:lvl>
    <w:lvl w:ilvl="8" w:tplc="FBC20BE6" w:tentative="1">
      <w:start w:val="1"/>
      <w:numFmt w:val="bullet"/>
      <w:lvlText w:val="•"/>
      <w:lvlJc w:val="left"/>
      <w:pPr>
        <w:tabs>
          <w:tab w:val="num" w:pos="6480"/>
        </w:tabs>
        <w:ind w:left="6480" w:hanging="360"/>
      </w:pPr>
      <w:rPr>
        <w:rFonts w:ascii="Arial" w:hAnsi="Arial" w:hint="default"/>
      </w:rPr>
    </w:lvl>
  </w:abstractNum>
  <w:abstractNum w:abstractNumId="4">
    <w:nsid w:val="1C117647"/>
    <w:multiLevelType w:val="hybridMultilevel"/>
    <w:tmpl w:val="88744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E4C04DD"/>
    <w:multiLevelType w:val="multilevel"/>
    <w:tmpl w:val="A146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F5D7B41"/>
    <w:multiLevelType w:val="hybridMultilevel"/>
    <w:tmpl w:val="6940277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nsid w:val="21271732"/>
    <w:multiLevelType w:val="hybridMultilevel"/>
    <w:tmpl w:val="424269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2956627"/>
    <w:multiLevelType w:val="hybridMultilevel"/>
    <w:tmpl w:val="502C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0224DC"/>
    <w:multiLevelType w:val="hybridMultilevel"/>
    <w:tmpl w:val="89D4F794"/>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0">
    <w:nsid w:val="2B06495D"/>
    <w:multiLevelType w:val="hybridMultilevel"/>
    <w:tmpl w:val="78C6C6F4"/>
    <w:lvl w:ilvl="0" w:tplc="040C0001">
      <w:start w:val="1"/>
      <w:numFmt w:val="bullet"/>
      <w:lvlText w:val=""/>
      <w:lvlJc w:val="left"/>
      <w:pPr>
        <w:ind w:left="800" w:hanging="360"/>
      </w:pPr>
      <w:rPr>
        <w:rFonts w:ascii="Symbol" w:hAnsi="Symbol" w:hint="default"/>
      </w:rPr>
    </w:lvl>
    <w:lvl w:ilvl="1" w:tplc="040C0003" w:tentative="1">
      <w:start w:val="1"/>
      <w:numFmt w:val="bullet"/>
      <w:lvlText w:val="o"/>
      <w:lvlJc w:val="left"/>
      <w:pPr>
        <w:ind w:left="1520" w:hanging="360"/>
      </w:pPr>
      <w:rPr>
        <w:rFonts w:ascii="Courier New" w:hAnsi="Courier New" w:cs="Courier New" w:hint="default"/>
      </w:rPr>
    </w:lvl>
    <w:lvl w:ilvl="2" w:tplc="040C0005" w:tentative="1">
      <w:start w:val="1"/>
      <w:numFmt w:val="bullet"/>
      <w:lvlText w:val=""/>
      <w:lvlJc w:val="left"/>
      <w:pPr>
        <w:ind w:left="2240" w:hanging="360"/>
      </w:pPr>
      <w:rPr>
        <w:rFonts w:ascii="Wingdings" w:hAnsi="Wingdings" w:hint="default"/>
      </w:rPr>
    </w:lvl>
    <w:lvl w:ilvl="3" w:tplc="040C0001" w:tentative="1">
      <w:start w:val="1"/>
      <w:numFmt w:val="bullet"/>
      <w:lvlText w:val=""/>
      <w:lvlJc w:val="left"/>
      <w:pPr>
        <w:ind w:left="2960" w:hanging="360"/>
      </w:pPr>
      <w:rPr>
        <w:rFonts w:ascii="Symbol" w:hAnsi="Symbol" w:hint="default"/>
      </w:rPr>
    </w:lvl>
    <w:lvl w:ilvl="4" w:tplc="040C0003" w:tentative="1">
      <w:start w:val="1"/>
      <w:numFmt w:val="bullet"/>
      <w:lvlText w:val="o"/>
      <w:lvlJc w:val="left"/>
      <w:pPr>
        <w:ind w:left="3680" w:hanging="360"/>
      </w:pPr>
      <w:rPr>
        <w:rFonts w:ascii="Courier New" w:hAnsi="Courier New" w:cs="Courier New" w:hint="default"/>
      </w:rPr>
    </w:lvl>
    <w:lvl w:ilvl="5" w:tplc="040C0005" w:tentative="1">
      <w:start w:val="1"/>
      <w:numFmt w:val="bullet"/>
      <w:lvlText w:val=""/>
      <w:lvlJc w:val="left"/>
      <w:pPr>
        <w:ind w:left="4400" w:hanging="360"/>
      </w:pPr>
      <w:rPr>
        <w:rFonts w:ascii="Wingdings" w:hAnsi="Wingdings" w:hint="default"/>
      </w:rPr>
    </w:lvl>
    <w:lvl w:ilvl="6" w:tplc="040C0001" w:tentative="1">
      <w:start w:val="1"/>
      <w:numFmt w:val="bullet"/>
      <w:lvlText w:val=""/>
      <w:lvlJc w:val="left"/>
      <w:pPr>
        <w:ind w:left="5120" w:hanging="360"/>
      </w:pPr>
      <w:rPr>
        <w:rFonts w:ascii="Symbol" w:hAnsi="Symbol" w:hint="default"/>
      </w:rPr>
    </w:lvl>
    <w:lvl w:ilvl="7" w:tplc="040C0003" w:tentative="1">
      <w:start w:val="1"/>
      <w:numFmt w:val="bullet"/>
      <w:lvlText w:val="o"/>
      <w:lvlJc w:val="left"/>
      <w:pPr>
        <w:ind w:left="5840" w:hanging="360"/>
      </w:pPr>
      <w:rPr>
        <w:rFonts w:ascii="Courier New" w:hAnsi="Courier New" w:cs="Courier New" w:hint="default"/>
      </w:rPr>
    </w:lvl>
    <w:lvl w:ilvl="8" w:tplc="040C0005" w:tentative="1">
      <w:start w:val="1"/>
      <w:numFmt w:val="bullet"/>
      <w:lvlText w:val=""/>
      <w:lvlJc w:val="left"/>
      <w:pPr>
        <w:ind w:left="6560" w:hanging="360"/>
      </w:pPr>
      <w:rPr>
        <w:rFonts w:ascii="Wingdings" w:hAnsi="Wingdings" w:hint="default"/>
      </w:rPr>
    </w:lvl>
  </w:abstractNum>
  <w:abstractNum w:abstractNumId="11">
    <w:nsid w:val="323302C2"/>
    <w:multiLevelType w:val="hybridMultilevel"/>
    <w:tmpl w:val="32D69D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7F5DEB"/>
    <w:multiLevelType w:val="hybridMultilevel"/>
    <w:tmpl w:val="B31E2F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5651B28"/>
    <w:multiLevelType w:val="hybridMultilevel"/>
    <w:tmpl w:val="699C0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3A2C9D"/>
    <w:multiLevelType w:val="hybridMultilevel"/>
    <w:tmpl w:val="80603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C6D610F"/>
    <w:multiLevelType w:val="hybridMultilevel"/>
    <w:tmpl w:val="73E6D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CB64BDB"/>
    <w:multiLevelType w:val="hybridMultilevel"/>
    <w:tmpl w:val="95BCF9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22E049A"/>
    <w:multiLevelType w:val="multilevel"/>
    <w:tmpl w:val="4D645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2C33912"/>
    <w:multiLevelType w:val="hybridMultilevel"/>
    <w:tmpl w:val="3D82F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C420C75"/>
    <w:multiLevelType w:val="hybridMultilevel"/>
    <w:tmpl w:val="1FF08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AC3776"/>
    <w:multiLevelType w:val="hybridMultilevel"/>
    <w:tmpl w:val="F1FA9238"/>
    <w:lvl w:ilvl="0" w:tplc="040C0001">
      <w:start w:val="1"/>
      <w:numFmt w:val="bullet"/>
      <w:lvlText w:val=""/>
      <w:lvlJc w:val="left"/>
      <w:pPr>
        <w:ind w:left="800" w:hanging="360"/>
      </w:pPr>
      <w:rPr>
        <w:rFonts w:ascii="Symbol" w:hAnsi="Symbol" w:hint="default"/>
      </w:rPr>
    </w:lvl>
    <w:lvl w:ilvl="1" w:tplc="040C0003" w:tentative="1">
      <w:start w:val="1"/>
      <w:numFmt w:val="bullet"/>
      <w:lvlText w:val="o"/>
      <w:lvlJc w:val="left"/>
      <w:pPr>
        <w:ind w:left="1520" w:hanging="360"/>
      </w:pPr>
      <w:rPr>
        <w:rFonts w:ascii="Courier New" w:hAnsi="Courier New" w:cs="Courier New" w:hint="default"/>
      </w:rPr>
    </w:lvl>
    <w:lvl w:ilvl="2" w:tplc="040C0005" w:tentative="1">
      <w:start w:val="1"/>
      <w:numFmt w:val="bullet"/>
      <w:lvlText w:val=""/>
      <w:lvlJc w:val="left"/>
      <w:pPr>
        <w:ind w:left="2240" w:hanging="360"/>
      </w:pPr>
      <w:rPr>
        <w:rFonts w:ascii="Wingdings" w:hAnsi="Wingdings" w:hint="default"/>
      </w:rPr>
    </w:lvl>
    <w:lvl w:ilvl="3" w:tplc="040C0001" w:tentative="1">
      <w:start w:val="1"/>
      <w:numFmt w:val="bullet"/>
      <w:lvlText w:val=""/>
      <w:lvlJc w:val="left"/>
      <w:pPr>
        <w:ind w:left="2960" w:hanging="360"/>
      </w:pPr>
      <w:rPr>
        <w:rFonts w:ascii="Symbol" w:hAnsi="Symbol" w:hint="default"/>
      </w:rPr>
    </w:lvl>
    <w:lvl w:ilvl="4" w:tplc="040C0003" w:tentative="1">
      <w:start w:val="1"/>
      <w:numFmt w:val="bullet"/>
      <w:lvlText w:val="o"/>
      <w:lvlJc w:val="left"/>
      <w:pPr>
        <w:ind w:left="3680" w:hanging="360"/>
      </w:pPr>
      <w:rPr>
        <w:rFonts w:ascii="Courier New" w:hAnsi="Courier New" w:cs="Courier New" w:hint="default"/>
      </w:rPr>
    </w:lvl>
    <w:lvl w:ilvl="5" w:tplc="040C0005" w:tentative="1">
      <w:start w:val="1"/>
      <w:numFmt w:val="bullet"/>
      <w:lvlText w:val=""/>
      <w:lvlJc w:val="left"/>
      <w:pPr>
        <w:ind w:left="4400" w:hanging="360"/>
      </w:pPr>
      <w:rPr>
        <w:rFonts w:ascii="Wingdings" w:hAnsi="Wingdings" w:hint="default"/>
      </w:rPr>
    </w:lvl>
    <w:lvl w:ilvl="6" w:tplc="040C0001" w:tentative="1">
      <w:start w:val="1"/>
      <w:numFmt w:val="bullet"/>
      <w:lvlText w:val=""/>
      <w:lvlJc w:val="left"/>
      <w:pPr>
        <w:ind w:left="5120" w:hanging="360"/>
      </w:pPr>
      <w:rPr>
        <w:rFonts w:ascii="Symbol" w:hAnsi="Symbol" w:hint="default"/>
      </w:rPr>
    </w:lvl>
    <w:lvl w:ilvl="7" w:tplc="040C0003" w:tentative="1">
      <w:start w:val="1"/>
      <w:numFmt w:val="bullet"/>
      <w:lvlText w:val="o"/>
      <w:lvlJc w:val="left"/>
      <w:pPr>
        <w:ind w:left="5840" w:hanging="360"/>
      </w:pPr>
      <w:rPr>
        <w:rFonts w:ascii="Courier New" w:hAnsi="Courier New" w:cs="Courier New" w:hint="default"/>
      </w:rPr>
    </w:lvl>
    <w:lvl w:ilvl="8" w:tplc="040C0005" w:tentative="1">
      <w:start w:val="1"/>
      <w:numFmt w:val="bullet"/>
      <w:lvlText w:val=""/>
      <w:lvlJc w:val="left"/>
      <w:pPr>
        <w:ind w:left="6560" w:hanging="360"/>
      </w:pPr>
      <w:rPr>
        <w:rFonts w:ascii="Wingdings" w:hAnsi="Wingdings" w:hint="default"/>
      </w:rPr>
    </w:lvl>
  </w:abstractNum>
  <w:abstractNum w:abstractNumId="21">
    <w:nsid w:val="63C84B33"/>
    <w:multiLevelType w:val="hybridMultilevel"/>
    <w:tmpl w:val="36DE2C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63E0652E"/>
    <w:multiLevelType w:val="hybridMultilevel"/>
    <w:tmpl w:val="BEB831F4"/>
    <w:lvl w:ilvl="0" w:tplc="08090001">
      <w:start w:val="1"/>
      <w:numFmt w:val="bullet"/>
      <w:lvlText w:val=""/>
      <w:lvlJc w:val="left"/>
      <w:pPr>
        <w:ind w:left="438" w:hanging="360"/>
      </w:pPr>
      <w:rPr>
        <w:rFonts w:ascii="Symbol" w:hAnsi="Symbol" w:hint="default"/>
        <w:color w:val="231F20"/>
      </w:rPr>
    </w:lvl>
    <w:lvl w:ilvl="1" w:tplc="08090003" w:tentative="1">
      <w:start w:val="1"/>
      <w:numFmt w:val="bullet"/>
      <w:lvlText w:val="o"/>
      <w:lvlJc w:val="left"/>
      <w:pPr>
        <w:ind w:left="1158" w:hanging="360"/>
      </w:pPr>
      <w:rPr>
        <w:rFonts w:ascii="Courier New" w:hAnsi="Courier New" w:cs="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cs="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cs="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23">
    <w:nsid w:val="6667465B"/>
    <w:multiLevelType w:val="hybridMultilevel"/>
    <w:tmpl w:val="A38497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6995846"/>
    <w:multiLevelType w:val="hybridMultilevel"/>
    <w:tmpl w:val="22DCD8FE"/>
    <w:lvl w:ilvl="0" w:tplc="5C9E70E2">
      <w:numFmt w:val="bullet"/>
      <w:lvlText w:val="-"/>
      <w:lvlJc w:val="left"/>
      <w:pPr>
        <w:ind w:left="439" w:hanging="360"/>
      </w:pPr>
      <w:rPr>
        <w:rFonts w:ascii="Calibri" w:eastAsia="Calibri" w:hAnsi="Calibri" w:cs="Calibri" w:hint="default"/>
      </w:rPr>
    </w:lvl>
    <w:lvl w:ilvl="1" w:tplc="08090003" w:tentative="1">
      <w:start w:val="1"/>
      <w:numFmt w:val="bullet"/>
      <w:lvlText w:val="o"/>
      <w:lvlJc w:val="left"/>
      <w:pPr>
        <w:ind w:left="1159" w:hanging="360"/>
      </w:pPr>
      <w:rPr>
        <w:rFonts w:ascii="Courier New" w:hAnsi="Courier New" w:cs="Courier New" w:hint="default"/>
      </w:rPr>
    </w:lvl>
    <w:lvl w:ilvl="2" w:tplc="08090005" w:tentative="1">
      <w:start w:val="1"/>
      <w:numFmt w:val="bullet"/>
      <w:lvlText w:val=""/>
      <w:lvlJc w:val="left"/>
      <w:pPr>
        <w:ind w:left="1879" w:hanging="360"/>
      </w:pPr>
      <w:rPr>
        <w:rFonts w:ascii="Wingdings" w:hAnsi="Wingdings" w:hint="default"/>
      </w:rPr>
    </w:lvl>
    <w:lvl w:ilvl="3" w:tplc="08090001" w:tentative="1">
      <w:start w:val="1"/>
      <w:numFmt w:val="bullet"/>
      <w:lvlText w:val=""/>
      <w:lvlJc w:val="left"/>
      <w:pPr>
        <w:ind w:left="2599" w:hanging="360"/>
      </w:pPr>
      <w:rPr>
        <w:rFonts w:ascii="Symbol" w:hAnsi="Symbol" w:hint="default"/>
      </w:rPr>
    </w:lvl>
    <w:lvl w:ilvl="4" w:tplc="08090003" w:tentative="1">
      <w:start w:val="1"/>
      <w:numFmt w:val="bullet"/>
      <w:lvlText w:val="o"/>
      <w:lvlJc w:val="left"/>
      <w:pPr>
        <w:ind w:left="3319" w:hanging="360"/>
      </w:pPr>
      <w:rPr>
        <w:rFonts w:ascii="Courier New" w:hAnsi="Courier New" w:cs="Courier New" w:hint="default"/>
      </w:rPr>
    </w:lvl>
    <w:lvl w:ilvl="5" w:tplc="08090005" w:tentative="1">
      <w:start w:val="1"/>
      <w:numFmt w:val="bullet"/>
      <w:lvlText w:val=""/>
      <w:lvlJc w:val="left"/>
      <w:pPr>
        <w:ind w:left="4039" w:hanging="360"/>
      </w:pPr>
      <w:rPr>
        <w:rFonts w:ascii="Wingdings" w:hAnsi="Wingdings" w:hint="default"/>
      </w:rPr>
    </w:lvl>
    <w:lvl w:ilvl="6" w:tplc="08090001" w:tentative="1">
      <w:start w:val="1"/>
      <w:numFmt w:val="bullet"/>
      <w:lvlText w:val=""/>
      <w:lvlJc w:val="left"/>
      <w:pPr>
        <w:ind w:left="4759" w:hanging="360"/>
      </w:pPr>
      <w:rPr>
        <w:rFonts w:ascii="Symbol" w:hAnsi="Symbol" w:hint="default"/>
      </w:rPr>
    </w:lvl>
    <w:lvl w:ilvl="7" w:tplc="08090003" w:tentative="1">
      <w:start w:val="1"/>
      <w:numFmt w:val="bullet"/>
      <w:lvlText w:val="o"/>
      <w:lvlJc w:val="left"/>
      <w:pPr>
        <w:ind w:left="5479" w:hanging="360"/>
      </w:pPr>
      <w:rPr>
        <w:rFonts w:ascii="Courier New" w:hAnsi="Courier New" w:cs="Courier New" w:hint="default"/>
      </w:rPr>
    </w:lvl>
    <w:lvl w:ilvl="8" w:tplc="08090005" w:tentative="1">
      <w:start w:val="1"/>
      <w:numFmt w:val="bullet"/>
      <w:lvlText w:val=""/>
      <w:lvlJc w:val="left"/>
      <w:pPr>
        <w:ind w:left="6199" w:hanging="360"/>
      </w:pPr>
      <w:rPr>
        <w:rFonts w:ascii="Wingdings" w:hAnsi="Wingdings" w:hint="default"/>
      </w:rPr>
    </w:lvl>
  </w:abstractNum>
  <w:abstractNum w:abstractNumId="25">
    <w:nsid w:val="67AA206D"/>
    <w:multiLevelType w:val="hybridMultilevel"/>
    <w:tmpl w:val="62A0FBB4"/>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26">
    <w:nsid w:val="69413C6B"/>
    <w:multiLevelType w:val="hybridMultilevel"/>
    <w:tmpl w:val="241CB2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6BD17A8D"/>
    <w:multiLevelType w:val="hybridMultilevel"/>
    <w:tmpl w:val="0A7CA8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C5F355A"/>
    <w:multiLevelType w:val="hybridMultilevel"/>
    <w:tmpl w:val="D438DF6E"/>
    <w:lvl w:ilvl="0" w:tplc="09961C84">
      <w:start w:val="1"/>
      <w:numFmt w:val="bullet"/>
      <w:lvlText w:val="•"/>
      <w:lvlJc w:val="left"/>
      <w:pPr>
        <w:tabs>
          <w:tab w:val="num" w:pos="720"/>
        </w:tabs>
        <w:ind w:left="720" w:hanging="360"/>
      </w:pPr>
      <w:rPr>
        <w:rFonts w:ascii="Arial" w:hAnsi="Arial" w:hint="default"/>
      </w:rPr>
    </w:lvl>
    <w:lvl w:ilvl="1" w:tplc="727C9AC6" w:tentative="1">
      <w:start w:val="1"/>
      <w:numFmt w:val="bullet"/>
      <w:lvlText w:val="•"/>
      <w:lvlJc w:val="left"/>
      <w:pPr>
        <w:tabs>
          <w:tab w:val="num" w:pos="1440"/>
        </w:tabs>
        <w:ind w:left="1440" w:hanging="360"/>
      </w:pPr>
      <w:rPr>
        <w:rFonts w:ascii="Arial" w:hAnsi="Arial" w:hint="default"/>
      </w:rPr>
    </w:lvl>
    <w:lvl w:ilvl="2" w:tplc="470A961A" w:tentative="1">
      <w:start w:val="1"/>
      <w:numFmt w:val="bullet"/>
      <w:lvlText w:val="•"/>
      <w:lvlJc w:val="left"/>
      <w:pPr>
        <w:tabs>
          <w:tab w:val="num" w:pos="2160"/>
        </w:tabs>
        <w:ind w:left="2160" w:hanging="360"/>
      </w:pPr>
      <w:rPr>
        <w:rFonts w:ascii="Arial" w:hAnsi="Arial" w:hint="default"/>
      </w:rPr>
    </w:lvl>
    <w:lvl w:ilvl="3" w:tplc="036C99CA" w:tentative="1">
      <w:start w:val="1"/>
      <w:numFmt w:val="bullet"/>
      <w:lvlText w:val="•"/>
      <w:lvlJc w:val="left"/>
      <w:pPr>
        <w:tabs>
          <w:tab w:val="num" w:pos="2880"/>
        </w:tabs>
        <w:ind w:left="2880" w:hanging="360"/>
      </w:pPr>
      <w:rPr>
        <w:rFonts w:ascii="Arial" w:hAnsi="Arial" w:hint="default"/>
      </w:rPr>
    </w:lvl>
    <w:lvl w:ilvl="4" w:tplc="4154B73A" w:tentative="1">
      <w:start w:val="1"/>
      <w:numFmt w:val="bullet"/>
      <w:lvlText w:val="•"/>
      <w:lvlJc w:val="left"/>
      <w:pPr>
        <w:tabs>
          <w:tab w:val="num" w:pos="3600"/>
        </w:tabs>
        <w:ind w:left="3600" w:hanging="360"/>
      </w:pPr>
      <w:rPr>
        <w:rFonts w:ascii="Arial" w:hAnsi="Arial" w:hint="default"/>
      </w:rPr>
    </w:lvl>
    <w:lvl w:ilvl="5" w:tplc="BB16E056" w:tentative="1">
      <w:start w:val="1"/>
      <w:numFmt w:val="bullet"/>
      <w:lvlText w:val="•"/>
      <w:lvlJc w:val="left"/>
      <w:pPr>
        <w:tabs>
          <w:tab w:val="num" w:pos="4320"/>
        </w:tabs>
        <w:ind w:left="4320" w:hanging="360"/>
      </w:pPr>
      <w:rPr>
        <w:rFonts w:ascii="Arial" w:hAnsi="Arial" w:hint="default"/>
      </w:rPr>
    </w:lvl>
    <w:lvl w:ilvl="6" w:tplc="F0D6CC6A" w:tentative="1">
      <w:start w:val="1"/>
      <w:numFmt w:val="bullet"/>
      <w:lvlText w:val="•"/>
      <w:lvlJc w:val="left"/>
      <w:pPr>
        <w:tabs>
          <w:tab w:val="num" w:pos="5040"/>
        </w:tabs>
        <w:ind w:left="5040" w:hanging="360"/>
      </w:pPr>
      <w:rPr>
        <w:rFonts w:ascii="Arial" w:hAnsi="Arial" w:hint="default"/>
      </w:rPr>
    </w:lvl>
    <w:lvl w:ilvl="7" w:tplc="9D1CED02" w:tentative="1">
      <w:start w:val="1"/>
      <w:numFmt w:val="bullet"/>
      <w:lvlText w:val="•"/>
      <w:lvlJc w:val="left"/>
      <w:pPr>
        <w:tabs>
          <w:tab w:val="num" w:pos="5760"/>
        </w:tabs>
        <w:ind w:left="5760" w:hanging="360"/>
      </w:pPr>
      <w:rPr>
        <w:rFonts w:ascii="Arial" w:hAnsi="Arial" w:hint="default"/>
      </w:rPr>
    </w:lvl>
    <w:lvl w:ilvl="8" w:tplc="1BA2893E" w:tentative="1">
      <w:start w:val="1"/>
      <w:numFmt w:val="bullet"/>
      <w:lvlText w:val="•"/>
      <w:lvlJc w:val="left"/>
      <w:pPr>
        <w:tabs>
          <w:tab w:val="num" w:pos="6480"/>
        </w:tabs>
        <w:ind w:left="6480" w:hanging="360"/>
      </w:pPr>
      <w:rPr>
        <w:rFonts w:ascii="Arial" w:hAnsi="Arial" w:hint="default"/>
      </w:rPr>
    </w:lvl>
  </w:abstractNum>
  <w:abstractNum w:abstractNumId="29">
    <w:nsid w:val="72916430"/>
    <w:multiLevelType w:val="multilevel"/>
    <w:tmpl w:val="ACFCDE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4692B3C"/>
    <w:multiLevelType w:val="hybridMultilevel"/>
    <w:tmpl w:val="A87E8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C1D34D5"/>
    <w:multiLevelType w:val="hybridMultilevel"/>
    <w:tmpl w:val="DFFEB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29"/>
  </w:num>
  <w:num w:numId="4">
    <w:abstractNumId w:val="6"/>
  </w:num>
  <w:num w:numId="5">
    <w:abstractNumId w:val="14"/>
  </w:num>
  <w:num w:numId="6">
    <w:abstractNumId w:val="30"/>
  </w:num>
  <w:num w:numId="7">
    <w:abstractNumId w:val="5"/>
  </w:num>
  <w:num w:numId="8">
    <w:abstractNumId w:val="4"/>
  </w:num>
  <w:num w:numId="9">
    <w:abstractNumId w:val="0"/>
  </w:num>
  <w:num w:numId="10">
    <w:abstractNumId w:val="1"/>
  </w:num>
  <w:num w:numId="11">
    <w:abstractNumId w:val="23"/>
  </w:num>
  <w:num w:numId="12">
    <w:abstractNumId w:val="24"/>
  </w:num>
  <w:num w:numId="13">
    <w:abstractNumId w:val="22"/>
  </w:num>
  <w:num w:numId="14">
    <w:abstractNumId w:val="25"/>
  </w:num>
  <w:num w:numId="15">
    <w:abstractNumId w:val="13"/>
  </w:num>
  <w:num w:numId="16">
    <w:abstractNumId w:val="7"/>
  </w:num>
  <w:num w:numId="17">
    <w:abstractNumId w:val="16"/>
  </w:num>
  <w:num w:numId="18">
    <w:abstractNumId w:val="12"/>
  </w:num>
  <w:num w:numId="19">
    <w:abstractNumId w:val="9"/>
  </w:num>
  <w:num w:numId="20">
    <w:abstractNumId w:val="27"/>
  </w:num>
  <w:num w:numId="21">
    <w:abstractNumId w:val="8"/>
  </w:num>
  <w:num w:numId="22">
    <w:abstractNumId w:val="10"/>
  </w:num>
  <w:num w:numId="23">
    <w:abstractNumId w:val="20"/>
  </w:num>
  <w:num w:numId="24">
    <w:abstractNumId w:val="3"/>
  </w:num>
  <w:num w:numId="25">
    <w:abstractNumId w:val="28"/>
  </w:num>
  <w:num w:numId="26">
    <w:abstractNumId w:val="11"/>
  </w:num>
  <w:num w:numId="27">
    <w:abstractNumId w:val="15"/>
  </w:num>
  <w:num w:numId="28">
    <w:abstractNumId w:val="18"/>
  </w:num>
  <w:num w:numId="29">
    <w:abstractNumId w:val="26"/>
  </w:num>
  <w:num w:numId="30">
    <w:abstractNumId w:val="19"/>
  </w:num>
  <w:num w:numId="31">
    <w:abstractNumId w:val="21"/>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08B"/>
    <w:rsid w:val="000062EA"/>
    <w:rsid w:val="00030EC3"/>
    <w:rsid w:val="00034DCB"/>
    <w:rsid w:val="00037C86"/>
    <w:rsid w:val="000474AB"/>
    <w:rsid w:val="000518EE"/>
    <w:rsid w:val="00071590"/>
    <w:rsid w:val="000B3093"/>
    <w:rsid w:val="000C628F"/>
    <w:rsid w:val="000D0F1B"/>
    <w:rsid w:val="000E48F2"/>
    <w:rsid w:val="001031A0"/>
    <w:rsid w:val="001079DD"/>
    <w:rsid w:val="001475E0"/>
    <w:rsid w:val="00163F9A"/>
    <w:rsid w:val="00165598"/>
    <w:rsid w:val="00173778"/>
    <w:rsid w:val="0017615F"/>
    <w:rsid w:val="001822FC"/>
    <w:rsid w:val="00187986"/>
    <w:rsid w:val="001930A0"/>
    <w:rsid w:val="001B047B"/>
    <w:rsid w:val="002325F6"/>
    <w:rsid w:val="00264E77"/>
    <w:rsid w:val="00270D28"/>
    <w:rsid w:val="00282046"/>
    <w:rsid w:val="0028273D"/>
    <w:rsid w:val="00291B47"/>
    <w:rsid w:val="002B35C4"/>
    <w:rsid w:val="002D7F31"/>
    <w:rsid w:val="002E6872"/>
    <w:rsid w:val="00302AB3"/>
    <w:rsid w:val="0032782A"/>
    <w:rsid w:val="00330497"/>
    <w:rsid w:val="00345B72"/>
    <w:rsid w:val="00351309"/>
    <w:rsid w:val="003C418F"/>
    <w:rsid w:val="003C4E1F"/>
    <w:rsid w:val="003D5BD9"/>
    <w:rsid w:val="003E06EE"/>
    <w:rsid w:val="003E203B"/>
    <w:rsid w:val="003F31C6"/>
    <w:rsid w:val="00404528"/>
    <w:rsid w:val="00455FF4"/>
    <w:rsid w:val="0045748A"/>
    <w:rsid w:val="00462E05"/>
    <w:rsid w:val="00466480"/>
    <w:rsid w:val="004728FD"/>
    <w:rsid w:val="004778A7"/>
    <w:rsid w:val="00484014"/>
    <w:rsid w:val="00487391"/>
    <w:rsid w:val="0049234E"/>
    <w:rsid w:val="004931DE"/>
    <w:rsid w:val="004A1A24"/>
    <w:rsid w:val="004D363A"/>
    <w:rsid w:val="004D5ED2"/>
    <w:rsid w:val="004F647B"/>
    <w:rsid w:val="005018EF"/>
    <w:rsid w:val="00524918"/>
    <w:rsid w:val="005418E7"/>
    <w:rsid w:val="00544ABC"/>
    <w:rsid w:val="005478EA"/>
    <w:rsid w:val="0059720A"/>
    <w:rsid w:val="005A50F0"/>
    <w:rsid w:val="005D6485"/>
    <w:rsid w:val="005E02A3"/>
    <w:rsid w:val="005E1EAD"/>
    <w:rsid w:val="00601EA9"/>
    <w:rsid w:val="00614763"/>
    <w:rsid w:val="00616C81"/>
    <w:rsid w:val="00625E44"/>
    <w:rsid w:val="006310C1"/>
    <w:rsid w:val="00654414"/>
    <w:rsid w:val="006628CB"/>
    <w:rsid w:val="006C40BE"/>
    <w:rsid w:val="007006C1"/>
    <w:rsid w:val="00702B9C"/>
    <w:rsid w:val="00704BB8"/>
    <w:rsid w:val="00710712"/>
    <w:rsid w:val="00722A26"/>
    <w:rsid w:val="00737E08"/>
    <w:rsid w:val="007514B1"/>
    <w:rsid w:val="00751E9D"/>
    <w:rsid w:val="00774588"/>
    <w:rsid w:val="00793C2A"/>
    <w:rsid w:val="007E23F1"/>
    <w:rsid w:val="007F2850"/>
    <w:rsid w:val="007F3C0B"/>
    <w:rsid w:val="00822CEC"/>
    <w:rsid w:val="00826C02"/>
    <w:rsid w:val="008305B3"/>
    <w:rsid w:val="008444B5"/>
    <w:rsid w:val="008801B1"/>
    <w:rsid w:val="00882830"/>
    <w:rsid w:val="008974AA"/>
    <w:rsid w:val="008C084F"/>
    <w:rsid w:val="00904BDA"/>
    <w:rsid w:val="00914D40"/>
    <w:rsid w:val="009177DF"/>
    <w:rsid w:val="009215B9"/>
    <w:rsid w:val="00940D69"/>
    <w:rsid w:val="009437D5"/>
    <w:rsid w:val="00957C09"/>
    <w:rsid w:val="00957CD6"/>
    <w:rsid w:val="0099550E"/>
    <w:rsid w:val="009A29B6"/>
    <w:rsid w:val="009C04AF"/>
    <w:rsid w:val="009D278E"/>
    <w:rsid w:val="009F636C"/>
    <w:rsid w:val="00A017E8"/>
    <w:rsid w:val="00A10C6E"/>
    <w:rsid w:val="00A1443A"/>
    <w:rsid w:val="00A31A03"/>
    <w:rsid w:val="00A561A6"/>
    <w:rsid w:val="00A5654E"/>
    <w:rsid w:val="00A71C29"/>
    <w:rsid w:val="00AC562E"/>
    <w:rsid w:val="00AC7DB3"/>
    <w:rsid w:val="00AF0E2D"/>
    <w:rsid w:val="00AF605A"/>
    <w:rsid w:val="00B00870"/>
    <w:rsid w:val="00B0218E"/>
    <w:rsid w:val="00B65399"/>
    <w:rsid w:val="00B85C1D"/>
    <w:rsid w:val="00BB2CAB"/>
    <w:rsid w:val="00BB598F"/>
    <w:rsid w:val="00BD6769"/>
    <w:rsid w:val="00BF70CF"/>
    <w:rsid w:val="00C035DD"/>
    <w:rsid w:val="00C260F5"/>
    <w:rsid w:val="00C2708B"/>
    <w:rsid w:val="00C546C2"/>
    <w:rsid w:val="00C632F5"/>
    <w:rsid w:val="00C64E7A"/>
    <w:rsid w:val="00C6712E"/>
    <w:rsid w:val="00C73928"/>
    <w:rsid w:val="00C928DF"/>
    <w:rsid w:val="00C947B7"/>
    <w:rsid w:val="00CA7047"/>
    <w:rsid w:val="00CB767A"/>
    <w:rsid w:val="00CD3662"/>
    <w:rsid w:val="00CE7930"/>
    <w:rsid w:val="00CF31D7"/>
    <w:rsid w:val="00D26DD0"/>
    <w:rsid w:val="00D61DC5"/>
    <w:rsid w:val="00D72639"/>
    <w:rsid w:val="00D74780"/>
    <w:rsid w:val="00D97094"/>
    <w:rsid w:val="00DA3EFC"/>
    <w:rsid w:val="00DA631C"/>
    <w:rsid w:val="00DB36AF"/>
    <w:rsid w:val="00DC57A0"/>
    <w:rsid w:val="00DE5205"/>
    <w:rsid w:val="00E204B4"/>
    <w:rsid w:val="00E21BA9"/>
    <w:rsid w:val="00E305E8"/>
    <w:rsid w:val="00E353F2"/>
    <w:rsid w:val="00E43A5C"/>
    <w:rsid w:val="00E50057"/>
    <w:rsid w:val="00E843E5"/>
    <w:rsid w:val="00E9662F"/>
    <w:rsid w:val="00EA7337"/>
    <w:rsid w:val="00EB2CCF"/>
    <w:rsid w:val="00F26229"/>
    <w:rsid w:val="00F45CCE"/>
    <w:rsid w:val="00F6193B"/>
    <w:rsid w:val="00F642BF"/>
    <w:rsid w:val="00F82CC3"/>
    <w:rsid w:val="00FA22EC"/>
    <w:rsid w:val="00FA585A"/>
    <w:rsid w:val="00FC1B71"/>
    <w:rsid w:val="00FD3F29"/>
    <w:rsid w:val="00FE71C2"/>
    <w:rsid w:val="00FF00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E02A3"/>
    <w:pPr>
      <w:spacing w:before="100" w:beforeAutospacing="1" w:after="100" w:afterAutospacing="1" w:line="240" w:lineRule="auto"/>
      <w:outlineLvl w:val="0"/>
    </w:pPr>
    <w:rPr>
      <w:rFonts w:ascii="Times New Roman" w:eastAsia="Times New Roman" w:hAnsi="Times New Roman" w:cs="Times New Roman"/>
      <w:b/>
      <w:bCs/>
      <w:kern w:val="36"/>
      <w:sz w:val="48"/>
      <w:szCs w:val="48"/>
      <w:lang w:val="fr-FR" w:eastAsia="fr-FR"/>
    </w:rPr>
  </w:style>
  <w:style w:type="paragraph" w:styleId="Heading2">
    <w:name w:val="heading 2"/>
    <w:basedOn w:val="Normal"/>
    <w:next w:val="Normal"/>
    <w:link w:val="Heading2Char"/>
    <w:uiPriority w:val="9"/>
    <w:unhideWhenUsed/>
    <w:qFormat/>
    <w:rsid w:val="00DA631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270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2708B"/>
    <w:rPr>
      <w:color w:val="0000FF"/>
      <w:u w:val="single"/>
    </w:rPr>
  </w:style>
  <w:style w:type="table" w:styleId="TableGrid">
    <w:name w:val="Table Grid"/>
    <w:basedOn w:val="TableNormal"/>
    <w:uiPriority w:val="59"/>
    <w:rsid w:val="00C27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2E05"/>
    <w:pPr>
      <w:ind w:left="720"/>
      <w:contextualSpacing/>
    </w:pPr>
  </w:style>
  <w:style w:type="character" w:styleId="Emphasis">
    <w:name w:val="Emphasis"/>
    <w:basedOn w:val="DefaultParagraphFont"/>
    <w:uiPriority w:val="20"/>
    <w:qFormat/>
    <w:rsid w:val="001B047B"/>
    <w:rPr>
      <w:i/>
      <w:iCs/>
    </w:rPr>
  </w:style>
  <w:style w:type="paragraph" w:customStyle="1" w:styleId="TableParagraph">
    <w:name w:val="Table Paragraph"/>
    <w:basedOn w:val="Normal"/>
    <w:uiPriority w:val="1"/>
    <w:qFormat/>
    <w:rsid w:val="00722A26"/>
    <w:pPr>
      <w:widowControl w:val="0"/>
      <w:autoSpaceDE w:val="0"/>
      <w:autoSpaceDN w:val="0"/>
      <w:spacing w:after="0" w:line="240" w:lineRule="auto"/>
      <w:ind w:left="80"/>
    </w:pPr>
    <w:rPr>
      <w:rFonts w:ascii="Calibri" w:eastAsia="Calibri" w:hAnsi="Calibri" w:cs="Calibri"/>
    </w:rPr>
  </w:style>
  <w:style w:type="character" w:customStyle="1" w:styleId="Heading1Char">
    <w:name w:val="Heading 1 Char"/>
    <w:basedOn w:val="DefaultParagraphFont"/>
    <w:link w:val="Heading1"/>
    <w:uiPriority w:val="9"/>
    <w:rsid w:val="005E02A3"/>
    <w:rPr>
      <w:rFonts w:ascii="Times New Roman" w:eastAsia="Times New Roman" w:hAnsi="Times New Roman" w:cs="Times New Roman"/>
      <w:b/>
      <w:bCs/>
      <w:kern w:val="36"/>
      <w:sz w:val="48"/>
      <w:szCs w:val="48"/>
      <w:lang w:val="fr-FR" w:eastAsia="fr-FR"/>
    </w:rPr>
  </w:style>
  <w:style w:type="paragraph" w:styleId="BalloonText">
    <w:name w:val="Balloon Text"/>
    <w:basedOn w:val="Normal"/>
    <w:link w:val="BalloonTextChar"/>
    <w:uiPriority w:val="99"/>
    <w:semiHidden/>
    <w:unhideWhenUsed/>
    <w:rsid w:val="0049234E"/>
    <w:pPr>
      <w:widowControl w:val="0"/>
      <w:autoSpaceDE w:val="0"/>
      <w:autoSpaceDN w:val="0"/>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49234E"/>
    <w:rPr>
      <w:rFonts w:ascii="Tahoma" w:eastAsia="Calibri" w:hAnsi="Tahoma" w:cs="Tahoma"/>
      <w:sz w:val="16"/>
      <w:szCs w:val="16"/>
    </w:rPr>
  </w:style>
  <w:style w:type="character" w:customStyle="1" w:styleId="Heading2Char">
    <w:name w:val="Heading 2 Char"/>
    <w:basedOn w:val="DefaultParagraphFont"/>
    <w:link w:val="Heading2"/>
    <w:uiPriority w:val="9"/>
    <w:rsid w:val="00DA631C"/>
    <w:rPr>
      <w:rFonts w:asciiTheme="majorHAnsi" w:eastAsiaTheme="majorEastAsia" w:hAnsiTheme="majorHAnsi" w:cstheme="majorBidi"/>
      <w:b/>
      <w:bCs/>
      <w:color w:val="4F81BD" w:themeColor="accent1"/>
      <w:sz w:val="26"/>
      <w:szCs w:val="26"/>
    </w:rPr>
  </w:style>
  <w:style w:type="character" w:customStyle="1" w:styleId="govuk-accordionheading-number-right">
    <w:name w:val="govuk-accordion__heading-number-right"/>
    <w:basedOn w:val="DefaultParagraphFont"/>
    <w:rsid w:val="00DA631C"/>
  </w:style>
  <w:style w:type="paragraph" w:styleId="Header">
    <w:name w:val="header"/>
    <w:basedOn w:val="Normal"/>
    <w:link w:val="HeaderChar"/>
    <w:uiPriority w:val="99"/>
    <w:unhideWhenUsed/>
    <w:rsid w:val="00D747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4780"/>
  </w:style>
  <w:style w:type="paragraph" w:styleId="Footer">
    <w:name w:val="footer"/>
    <w:basedOn w:val="Normal"/>
    <w:link w:val="FooterChar"/>
    <w:uiPriority w:val="99"/>
    <w:unhideWhenUsed/>
    <w:rsid w:val="00D747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47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E02A3"/>
    <w:pPr>
      <w:spacing w:before="100" w:beforeAutospacing="1" w:after="100" w:afterAutospacing="1" w:line="240" w:lineRule="auto"/>
      <w:outlineLvl w:val="0"/>
    </w:pPr>
    <w:rPr>
      <w:rFonts w:ascii="Times New Roman" w:eastAsia="Times New Roman" w:hAnsi="Times New Roman" w:cs="Times New Roman"/>
      <w:b/>
      <w:bCs/>
      <w:kern w:val="36"/>
      <w:sz w:val="48"/>
      <w:szCs w:val="48"/>
      <w:lang w:val="fr-FR" w:eastAsia="fr-FR"/>
    </w:rPr>
  </w:style>
  <w:style w:type="paragraph" w:styleId="Heading2">
    <w:name w:val="heading 2"/>
    <w:basedOn w:val="Normal"/>
    <w:next w:val="Normal"/>
    <w:link w:val="Heading2Char"/>
    <w:uiPriority w:val="9"/>
    <w:unhideWhenUsed/>
    <w:qFormat/>
    <w:rsid w:val="00DA631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270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2708B"/>
    <w:rPr>
      <w:color w:val="0000FF"/>
      <w:u w:val="single"/>
    </w:rPr>
  </w:style>
  <w:style w:type="table" w:styleId="TableGrid">
    <w:name w:val="Table Grid"/>
    <w:basedOn w:val="TableNormal"/>
    <w:uiPriority w:val="59"/>
    <w:rsid w:val="00C27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2E05"/>
    <w:pPr>
      <w:ind w:left="720"/>
      <w:contextualSpacing/>
    </w:pPr>
  </w:style>
  <w:style w:type="character" w:styleId="Emphasis">
    <w:name w:val="Emphasis"/>
    <w:basedOn w:val="DefaultParagraphFont"/>
    <w:uiPriority w:val="20"/>
    <w:qFormat/>
    <w:rsid w:val="001B047B"/>
    <w:rPr>
      <w:i/>
      <w:iCs/>
    </w:rPr>
  </w:style>
  <w:style w:type="paragraph" w:customStyle="1" w:styleId="TableParagraph">
    <w:name w:val="Table Paragraph"/>
    <w:basedOn w:val="Normal"/>
    <w:uiPriority w:val="1"/>
    <w:qFormat/>
    <w:rsid w:val="00722A26"/>
    <w:pPr>
      <w:widowControl w:val="0"/>
      <w:autoSpaceDE w:val="0"/>
      <w:autoSpaceDN w:val="0"/>
      <w:spacing w:after="0" w:line="240" w:lineRule="auto"/>
      <w:ind w:left="80"/>
    </w:pPr>
    <w:rPr>
      <w:rFonts w:ascii="Calibri" w:eastAsia="Calibri" w:hAnsi="Calibri" w:cs="Calibri"/>
    </w:rPr>
  </w:style>
  <w:style w:type="character" w:customStyle="1" w:styleId="Heading1Char">
    <w:name w:val="Heading 1 Char"/>
    <w:basedOn w:val="DefaultParagraphFont"/>
    <w:link w:val="Heading1"/>
    <w:uiPriority w:val="9"/>
    <w:rsid w:val="005E02A3"/>
    <w:rPr>
      <w:rFonts w:ascii="Times New Roman" w:eastAsia="Times New Roman" w:hAnsi="Times New Roman" w:cs="Times New Roman"/>
      <w:b/>
      <w:bCs/>
      <w:kern w:val="36"/>
      <w:sz w:val="48"/>
      <w:szCs w:val="48"/>
      <w:lang w:val="fr-FR" w:eastAsia="fr-FR"/>
    </w:rPr>
  </w:style>
  <w:style w:type="paragraph" w:styleId="BalloonText">
    <w:name w:val="Balloon Text"/>
    <w:basedOn w:val="Normal"/>
    <w:link w:val="BalloonTextChar"/>
    <w:uiPriority w:val="99"/>
    <w:semiHidden/>
    <w:unhideWhenUsed/>
    <w:rsid w:val="0049234E"/>
    <w:pPr>
      <w:widowControl w:val="0"/>
      <w:autoSpaceDE w:val="0"/>
      <w:autoSpaceDN w:val="0"/>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49234E"/>
    <w:rPr>
      <w:rFonts w:ascii="Tahoma" w:eastAsia="Calibri" w:hAnsi="Tahoma" w:cs="Tahoma"/>
      <w:sz w:val="16"/>
      <w:szCs w:val="16"/>
    </w:rPr>
  </w:style>
  <w:style w:type="character" w:customStyle="1" w:styleId="Heading2Char">
    <w:name w:val="Heading 2 Char"/>
    <w:basedOn w:val="DefaultParagraphFont"/>
    <w:link w:val="Heading2"/>
    <w:uiPriority w:val="9"/>
    <w:rsid w:val="00DA631C"/>
    <w:rPr>
      <w:rFonts w:asciiTheme="majorHAnsi" w:eastAsiaTheme="majorEastAsia" w:hAnsiTheme="majorHAnsi" w:cstheme="majorBidi"/>
      <w:b/>
      <w:bCs/>
      <w:color w:val="4F81BD" w:themeColor="accent1"/>
      <w:sz w:val="26"/>
      <w:szCs w:val="26"/>
    </w:rPr>
  </w:style>
  <w:style w:type="character" w:customStyle="1" w:styleId="govuk-accordionheading-number-right">
    <w:name w:val="govuk-accordion__heading-number-right"/>
    <w:basedOn w:val="DefaultParagraphFont"/>
    <w:rsid w:val="00DA631C"/>
  </w:style>
  <w:style w:type="paragraph" w:styleId="Header">
    <w:name w:val="header"/>
    <w:basedOn w:val="Normal"/>
    <w:link w:val="HeaderChar"/>
    <w:uiPriority w:val="99"/>
    <w:unhideWhenUsed/>
    <w:rsid w:val="00D747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4780"/>
  </w:style>
  <w:style w:type="paragraph" w:styleId="Footer">
    <w:name w:val="footer"/>
    <w:basedOn w:val="Normal"/>
    <w:link w:val="FooterChar"/>
    <w:uiPriority w:val="99"/>
    <w:unhideWhenUsed/>
    <w:rsid w:val="00D747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47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668251">
      <w:bodyDiv w:val="1"/>
      <w:marLeft w:val="0"/>
      <w:marRight w:val="0"/>
      <w:marTop w:val="0"/>
      <w:marBottom w:val="0"/>
      <w:divBdr>
        <w:top w:val="none" w:sz="0" w:space="0" w:color="auto"/>
        <w:left w:val="none" w:sz="0" w:space="0" w:color="auto"/>
        <w:bottom w:val="none" w:sz="0" w:space="0" w:color="auto"/>
        <w:right w:val="none" w:sz="0" w:space="0" w:color="auto"/>
      </w:divBdr>
    </w:div>
    <w:div w:id="206920700">
      <w:bodyDiv w:val="1"/>
      <w:marLeft w:val="0"/>
      <w:marRight w:val="0"/>
      <w:marTop w:val="0"/>
      <w:marBottom w:val="0"/>
      <w:divBdr>
        <w:top w:val="none" w:sz="0" w:space="0" w:color="auto"/>
        <w:left w:val="none" w:sz="0" w:space="0" w:color="auto"/>
        <w:bottom w:val="none" w:sz="0" w:space="0" w:color="auto"/>
        <w:right w:val="none" w:sz="0" w:space="0" w:color="auto"/>
      </w:divBdr>
    </w:div>
    <w:div w:id="352847221">
      <w:bodyDiv w:val="1"/>
      <w:marLeft w:val="0"/>
      <w:marRight w:val="0"/>
      <w:marTop w:val="0"/>
      <w:marBottom w:val="0"/>
      <w:divBdr>
        <w:top w:val="none" w:sz="0" w:space="0" w:color="auto"/>
        <w:left w:val="none" w:sz="0" w:space="0" w:color="auto"/>
        <w:bottom w:val="none" w:sz="0" w:space="0" w:color="auto"/>
        <w:right w:val="none" w:sz="0" w:space="0" w:color="auto"/>
      </w:divBdr>
    </w:div>
    <w:div w:id="541358919">
      <w:bodyDiv w:val="1"/>
      <w:marLeft w:val="0"/>
      <w:marRight w:val="0"/>
      <w:marTop w:val="0"/>
      <w:marBottom w:val="0"/>
      <w:divBdr>
        <w:top w:val="none" w:sz="0" w:space="0" w:color="auto"/>
        <w:left w:val="none" w:sz="0" w:space="0" w:color="auto"/>
        <w:bottom w:val="none" w:sz="0" w:space="0" w:color="auto"/>
        <w:right w:val="none" w:sz="0" w:space="0" w:color="auto"/>
      </w:divBdr>
    </w:div>
    <w:div w:id="764686240">
      <w:bodyDiv w:val="1"/>
      <w:marLeft w:val="0"/>
      <w:marRight w:val="0"/>
      <w:marTop w:val="0"/>
      <w:marBottom w:val="0"/>
      <w:divBdr>
        <w:top w:val="none" w:sz="0" w:space="0" w:color="auto"/>
        <w:left w:val="none" w:sz="0" w:space="0" w:color="auto"/>
        <w:bottom w:val="none" w:sz="0" w:space="0" w:color="auto"/>
        <w:right w:val="none" w:sz="0" w:space="0" w:color="auto"/>
      </w:divBdr>
    </w:div>
    <w:div w:id="963661296">
      <w:bodyDiv w:val="1"/>
      <w:marLeft w:val="0"/>
      <w:marRight w:val="0"/>
      <w:marTop w:val="0"/>
      <w:marBottom w:val="0"/>
      <w:divBdr>
        <w:top w:val="none" w:sz="0" w:space="0" w:color="auto"/>
        <w:left w:val="none" w:sz="0" w:space="0" w:color="auto"/>
        <w:bottom w:val="none" w:sz="0" w:space="0" w:color="auto"/>
        <w:right w:val="none" w:sz="0" w:space="0" w:color="auto"/>
      </w:divBdr>
      <w:divsChild>
        <w:div w:id="305277559">
          <w:marLeft w:val="360"/>
          <w:marRight w:val="0"/>
          <w:marTop w:val="200"/>
          <w:marBottom w:val="0"/>
          <w:divBdr>
            <w:top w:val="none" w:sz="0" w:space="0" w:color="auto"/>
            <w:left w:val="none" w:sz="0" w:space="0" w:color="auto"/>
            <w:bottom w:val="none" w:sz="0" w:space="0" w:color="auto"/>
            <w:right w:val="none" w:sz="0" w:space="0" w:color="auto"/>
          </w:divBdr>
        </w:div>
        <w:div w:id="1202598498">
          <w:marLeft w:val="360"/>
          <w:marRight w:val="0"/>
          <w:marTop w:val="200"/>
          <w:marBottom w:val="0"/>
          <w:divBdr>
            <w:top w:val="none" w:sz="0" w:space="0" w:color="auto"/>
            <w:left w:val="none" w:sz="0" w:space="0" w:color="auto"/>
            <w:bottom w:val="none" w:sz="0" w:space="0" w:color="auto"/>
            <w:right w:val="none" w:sz="0" w:space="0" w:color="auto"/>
          </w:divBdr>
        </w:div>
        <w:div w:id="433983999">
          <w:marLeft w:val="360"/>
          <w:marRight w:val="0"/>
          <w:marTop w:val="200"/>
          <w:marBottom w:val="0"/>
          <w:divBdr>
            <w:top w:val="none" w:sz="0" w:space="0" w:color="auto"/>
            <w:left w:val="none" w:sz="0" w:space="0" w:color="auto"/>
            <w:bottom w:val="none" w:sz="0" w:space="0" w:color="auto"/>
            <w:right w:val="none" w:sz="0" w:space="0" w:color="auto"/>
          </w:divBdr>
        </w:div>
        <w:div w:id="693848912">
          <w:marLeft w:val="360"/>
          <w:marRight w:val="0"/>
          <w:marTop w:val="200"/>
          <w:marBottom w:val="0"/>
          <w:divBdr>
            <w:top w:val="none" w:sz="0" w:space="0" w:color="auto"/>
            <w:left w:val="none" w:sz="0" w:space="0" w:color="auto"/>
            <w:bottom w:val="none" w:sz="0" w:space="0" w:color="auto"/>
            <w:right w:val="none" w:sz="0" w:space="0" w:color="auto"/>
          </w:divBdr>
        </w:div>
        <w:div w:id="1005982373">
          <w:marLeft w:val="360"/>
          <w:marRight w:val="0"/>
          <w:marTop w:val="200"/>
          <w:marBottom w:val="0"/>
          <w:divBdr>
            <w:top w:val="none" w:sz="0" w:space="0" w:color="auto"/>
            <w:left w:val="none" w:sz="0" w:space="0" w:color="auto"/>
            <w:bottom w:val="none" w:sz="0" w:space="0" w:color="auto"/>
            <w:right w:val="none" w:sz="0" w:space="0" w:color="auto"/>
          </w:divBdr>
        </w:div>
        <w:div w:id="841430999">
          <w:marLeft w:val="360"/>
          <w:marRight w:val="0"/>
          <w:marTop w:val="200"/>
          <w:marBottom w:val="0"/>
          <w:divBdr>
            <w:top w:val="none" w:sz="0" w:space="0" w:color="auto"/>
            <w:left w:val="none" w:sz="0" w:space="0" w:color="auto"/>
            <w:bottom w:val="none" w:sz="0" w:space="0" w:color="auto"/>
            <w:right w:val="none" w:sz="0" w:space="0" w:color="auto"/>
          </w:divBdr>
        </w:div>
      </w:divsChild>
    </w:div>
    <w:div w:id="1442996436">
      <w:bodyDiv w:val="1"/>
      <w:marLeft w:val="0"/>
      <w:marRight w:val="0"/>
      <w:marTop w:val="0"/>
      <w:marBottom w:val="0"/>
      <w:divBdr>
        <w:top w:val="none" w:sz="0" w:space="0" w:color="auto"/>
        <w:left w:val="none" w:sz="0" w:space="0" w:color="auto"/>
        <w:bottom w:val="none" w:sz="0" w:space="0" w:color="auto"/>
        <w:right w:val="none" w:sz="0" w:space="0" w:color="auto"/>
      </w:divBdr>
    </w:div>
    <w:div w:id="1491483629">
      <w:bodyDiv w:val="1"/>
      <w:marLeft w:val="0"/>
      <w:marRight w:val="0"/>
      <w:marTop w:val="0"/>
      <w:marBottom w:val="0"/>
      <w:divBdr>
        <w:top w:val="none" w:sz="0" w:space="0" w:color="auto"/>
        <w:left w:val="none" w:sz="0" w:space="0" w:color="auto"/>
        <w:bottom w:val="none" w:sz="0" w:space="0" w:color="auto"/>
        <w:right w:val="none" w:sz="0" w:space="0" w:color="auto"/>
      </w:divBdr>
    </w:div>
    <w:div w:id="1809856936">
      <w:bodyDiv w:val="1"/>
      <w:marLeft w:val="0"/>
      <w:marRight w:val="0"/>
      <w:marTop w:val="0"/>
      <w:marBottom w:val="0"/>
      <w:divBdr>
        <w:top w:val="none" w:sz="0" w:space="0" w:color="auto"/>
        <w:left w:val="none" w:sz="0" w:space="0" w:color="auto"/>
        <w:bottom w:val="none" w:sz="0" w:space="0" w:color="auto"/>
        <w:right w:val="none" w:sz="0" w:space="0" w:color="auto"/>
      </w:divBdr>
    </w:div>
    <w:div w:id="1873766697">
      <w:bodyDiv w:val="1"/>
      <w:marLeft w:val="0"/>
      <w:marRight w:val="0"/>
      <w:marTop w:val="0"/>
      <w:marBottom w:val="0"/>
      <w:divBdr>
        <w:top w:val="none" w:sz="0" w:space="0" w:color="auto"/>
        <w:left w:val="none" w:sz="0" w:space="0" w:color="auto"/>
        <w:bottom w:val="none" w:sz="0" w:space="0" w:color="auto"/>
        <w:right w:val="none" w:sz="0" w:space="0" w:color="auto"/>
      </w:divBdr>
    </w:div>
    <w:div w:id="1999722938">
      <w:bodyDiv w:val="1"/>
      <w:marLeft w:val="0"/>
      <w:marRight w:val="0"/>
      <w:marTop w:val="0"/>
      <w:marBottom w:val="0"/>
      <w:divBdr>
        <w:top w:val="none" w:sz="0" w:space="0" w:color="auto"/>
        <w:left w:val="none" w:sz="0" w:space="0" w:color="auto"/>
        <w:bottom w:val="none" w:sz="0" w:space="0" w:color="auto"/>
        <w:right w:val="none" w:sz="0" w:space="0" w:color="auto"/>
      </w:divBdr>
    </w:div>
    <w:div w:id="203346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757</Words>
  <Characters>4165</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Wandsworth Borough Council</Company>
  <LinksUpToDate>false</LinksUpToDate>
  <CharactersWithSpaces>4913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Meade</dc:creator>
  <cp:lastModifiedBy>Charlotte Meade</cp:lastModifiedBy>
  <cp:revision>2</cp:revision>
  <dcterms:created xsi:type="dcterms:W3CDTF">2022-01-11T09:15:00Z</dcterms:created>
  <dcterms:modified xsi:type="dcterms:W3CDTF">2022-01-11T09:15:00Z</dcterms:modified>
</cp:coreProperties>
</file>